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F16" w:rsidRPr="00425F16" w:rsidRDefault="00425F16" w:rsidP="00AE1E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425F16">
        <w:rPr>
          <w:rFonts w:ascii="Times New Roman" w:hAnsi="Times New Roman"/>
          <w:b/>
          <w:sz w:val="24"/>
          <w:szCs w:val="24"/>
          <w:u w:val="single"/>
        </w:rPr>
        <w:t>„</w:t>
      </w:r>
      <w:r w:rsidR="00D2793D" w:rsidRPr="00425F16">
        <w:rPr>
          <w:rFonts w:ascii="Times New Roman" w:hAnsi="Times New Roman"/>
          <w:b/>
          <w:sz w:val="24"/>
          <w:szCs w:val="24"/>
          <w:u w:val="single"/>
        </w:rPr>
        <w:t>Beurteil</w:t>
      </w:r>
      <w:r w:rsidR="00AE1EE2" w:rsidRPr="00425F16">
        <w:rPr>
          <w:rFonts w:ascii="Times New Roman" w:hAnsi="Times New Roman"/>
          <w:b/>
          <w:sz w:val="24"/>
          <w:szCs w:val="24"/>
          <w:u w:val="single"/>
        </w:rPr>
        <w:t xml:space="preserve">ung </w:t>
      </w:r>
      <w:r w:rsidR="00D2793D" w:rsidRPr="00425F16">
        <w:rPr>
          <w:rFonts w:ascii="Times New Roman" w:hAnsi="Times New Roman"/>
          <w:b/>
          <w:sz w:val="24"/>
          <w:szCs w:val="24"/>
          <w:u w:val="single"/>
        </w:rPr>
        <w:t>Ei</w:t>
      </w:r>
      <w:r w:rsidR="00AE1EE2" w:rsidRPr="00425F16">
        <w:rPr>
          <w:rFonts w:ascii="Times New Roman" w:hAnsi="Times New Roman"/>
          <w:b/>
          <w:sz w:val="24"/>
          <w:szCs w:val="24"/>
          <w:u w:val="single"/>
        </w:rPr>
        <w:t>nzeltier</w:t>
      </w:r>
      <w:r w:rsidRPr="00425F16">
        <w:rPr>
          <w:rFonts w:ascii="Times New Roman" w:hAnsi="Times New Roman"/>
          <w:b/>
          <w:sz w:val="24"/>
          <w:szCs w:val="24"/>
          <w:u w:val="single"/>
        </w:rPr>
        <w:t>“</w:t>
      </w:r>
      <w:r w:rsidR="00AE1EE2" w:rsidRPr="00425F16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D2793D" w:rsidRPr="00425F16" w:rsidRDefault="00AE1EE2" w:rsidP="00AE1E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5F16">
        <w:rPr>
          <w:rFonts w:ascii="Times New Roman" w:hAnsi="Times New Roman"/>
          <w:b/>
          <w:sz w:val="24"/>
          <w:szCs w:val="24"/>
          <w:u w:val="single"/>
        </w:rPr>
        <w:t xml:space="preserve">erste Beurteilung </w:t>
      </w:r>
      <w:r w:rsidR="00CE63D2" w:rsidRPr="00425F16">
        <w:rPr>
          <w:rFonts w:ascii="Times New Roman" w:hAnsi="Times New Roman"/>
          <w:b/>
          <w:sz w:val="24"/>
          <w:szCs w:val="24"/>
          <w:u w:val="single"/>
        </w:rPr>
        <w:t>im Alter von 2 Monaten</w:t>
      </w:r>
      <w:r w:rsidR="008177B8" w:rsidRPr="00425F16">
        <w:rPr>
          <w:rFonts w:ascii="Times New Roman" w:hAnsi="Times New Roman"/>
          <w:b/>
          <w:sz w:val="24"/>
          <w:szCs w:val="24"/>
          <w:u w:val="single"/>
        </w:rPr>
        <w:t>, dann im Abstand von 3 Monaten*</w:t>
      </w:r>
    </w:p>
    <w:p w:rsidR="00D2793D" w:rsidRPr="00425F16" w:rsidRDefault="008177B8" w:rsidP="008177B8">
      <w:pPr>
        <w:spacing w:after="0" w:line="240" w:lineRule="auto"/>
        <w:ind w:left="-993" w:right="-995"/>
        <w:jc w:val="center"/>
        <w:rPr>
          <w:rFonts w:ascii="Times New Roman" w:hAnsi="Times New Roman"/>
          <w:sz w:val="20"/>
          <w:szCs w:val="20"/>
        </w:rPr>
      </w:pPr>
      <w:r w:rsidRPr="00425F16">
        <w:rPr>
          <w:rFonts w:ascii="Times New Roman" w:hAnsi="Times New Roman"/>
          <w:sz w:val="20"/>
          <w:szCs w:val="20"/>
        </w:rPr>
        <w:t>*bei Auffälligkeiten auch zwischen den einzelnen Untersuchungen werden die Untersuchungsintervalle verkürzt</w:t>
      </w:r>
    </w:p>
    <w:p w:rsidR="008177B8" w:rsidRPr="008177B8" w:rsidRDefault="00665D7C" w:rsidP="008177B8">
      <w:pPr>
        <w:spacing w:after="0" w:line="240" w:lineRule="auto"/>
        <w:ind w:left="-993" w:right="-99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noProof/>
          <w:sz w:val="24"/>
          <w:szCs w:val="24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1" type="#_x0000_t202" style="position:absolute;left:0;text-align:left;margin-left:380.1pt;margin-top:4.85pt;width:122.85pt;height:27.95pt;z-index:13">
            <v:textbox style="mso-next-textbox:#_x0000_s1091">
              <w:txbxContent>
                <w:p w:rsidR="00FB5369" w:rsidRPr="00665D7C" w:rsidRDefault="00FB5369" w:rsidP="00D2793D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  <w:u w:val="single"/>
                    </w:rPr>
                  </w:pPr>
                  <w:r w:rsidRPr="00665D7C">
                    <w:rPr>
                      <w:rFonts w:ascii="Times New Roman" w:hAnsi="Times New Roman"/>
                      <w:sz w:val="16"/>
                      <w:szCs w:val="16"/>
                      <w:u w:val="single"/>
                    </w:rPr>
                    <w:t>Haltungsform:</w:t>
                  </w:r>
                </w:p>
                <w:p w:rsidR="00FB5369" w:rsidRPr="00632D55" w:rsidRDefault="00FB5369" w:rsidP="00D2793D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szCs w:val="24"/>
          <w:lang w:eastAsia="de-DE"/>
        </w:rPr>
        <w:pict>
          <v:shape id="_x0000_s1085" type="#_x0000_t202" style="position:absolute;left:0;text-align:left;margin-left:271.5pt;margin-top:5.1pt;width:108.6pt;height:27.85pt;z-index:11">
            <v:textbox style="mso-next-textbox:#_x0000_s1085">
              <w:txbxContent>
                <w:p w:rsidR="00FB5369" w:rsidRPr="00665D7C" w:rsidRDefault="00FB5369" w:rsidP="00D2793D">
                  <w:pPr>
                    <w:rPr>
                      <w:rFonts w:ascii="Times New Roman" w:hAnsi="Times New Roman"/>
                      <w:sz w:val="16"/>
                      <w:szCs w:val="16"/>
                      <w:u w:val="single"/>
                    </w:rPr>
                  </w:pPr>
                  <w:r w:rsidRPr="00665D7C">
                    <w:rPr>
                      <w:rFonts w:ascii="Times New Roman" w:hAnsi="Times New Roman"/>
                      <w:sz w:val="16"/>
                      <w:szCs w:val="16"/>
                      <w:u w:val="single"/>
                    </w:rPr>
                    <w:t>Besitzer:</w:t>
                  </w:r>
                </w:p>
                <w:p w:rsidR="00FB5369" w:rsidRPr="00480858" w:rsidRDefault="00FB5369" w:rsidP="00D2793D">
                  <w:pPr>
                    <w:rPr>
                      <w:rFonts w:ascii="Times New Roman" w:hAnsi="Times New Roman"/>
                      <w:u w:val="single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szCs w:val="24"/>
          <w:lang w:eastAsia="de-DE"/>
        </w:rPr>
        <w:pict>
          <v:shape id="_x0000_s1183" type="#_x0000_t202" style="position:absolute;left:0;text-align:left;margin-left:90.5pt;margin-top:5.15pt;width:181pt;height:27.65pt;z-index:28">
            <v:textbox style="mso-next-textbox:#_x0000_s1183">
              <w:txbxContent>
                <w:p w:rsidR="009A7037" w:rsidRPr="00425F16" w:rsidRDefault="009A7037" w:rsidP="009A7037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425F16">
                    <w:rPr>
                      <w:rFonts w:ascii="Times New Roman" w:hAnsi="Times New Roman"/>
                      <w:sz w:val="16"/>
                      <w:szCs w:val="16"/>
                      <w:u w:val="single"/>
                    </w:rPr>
                    <w:t>Linie (internationale Bezeichnung.):</w:t>
                  </w:r>
                  <w:r w:rsidRPr="00425F16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425F16">
                    <w:rPr>
                      <w:rFonts w:ascii="Times New Roman" w:hAnsi="Times New Roman"/>
                      <w:sz w:val="12"/>
                      <w:szCs w:val="12"/>
                    </w:rPr>
                    <w:t>Angabe erst nach Publikation der Linie notwendig!</w:t>
                  </w:r>
                </w:p>
                <w:p w:rsidR="009A7037" w:rsidRPr="009A7037" w:rsidRDefault="009A7037" w:rsidP="009A7037">
                  <w:pPr>
                    <w:rPr>
                      <w:rFonts w:ascii="Times New Roman" w:hAnsi="Times New Roman"/>
                      <w:sz w:val="16"/>
                      <w:szCs w:val="16"/>
                      <w:u w:val="single"/>
                    </w:rPr>
                  </w:pPr>
                </w:p>
                <w:p w:rsidR="009A7037" w:rsidRDefault="009A7037" w:rsidP="009A7037"/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szCs w:val="24"/>
          <w:lang w:eastAsia="de-DE"/>
        </w:rPr>
        <w:pict>
          <v:shape id="_x0000_s1092" type="#_x0000_t202" style="position:absolute;left:0;text-align:left;margin-left:-46.75pt;margin-top:5.35pt;width:137.25pt;height:27.45pt;z-index:1">
            <v:textbox style="mso-next-textbox:#_x0000_s1092">
              <w:txbxContent>
                <w:p w:rsidR="00FB5369" w:rsidRPr="00665D7C" w:rsidRDefault="00FB5369" w:rsidP="00D2793D">
                  <w:pPr>
                    <w:rPr>
                      <w:rFonts w:ascii="Times New Roman" w:hAnsi="Times New Roman"/>
                      <w:sz w:val="16"/>
                      <w:szCs w:val="16"/>
                      <w:u w:val="single"/>
                    </w:rPr>
                  </w:pPr>
                  <w:r w:rsidRPr="00665D7C">
                    <w:rPr>
                      <w:rFonts w:ascii="Times New Roman" w:hAnsi="Times New Roman"/>
                      <w:sz w:val="16"/>
                      <w:szCs w:val="16"/>
                      <w:u w:val="single"/>
                    </w:rPr>
                    <w:t>Linie (interne Bezeichnung.):</w:t>
                  </w:r>
                </w:p>
                <w:p w:rsidR="00FB5369" w:rsidRDefault="00FB5369" w:rsidP="00D2793D"/>
              </w:txbxContent>
            </v:textbox>
          </v:shape>
        </w:pict>
      </w:r>
    </w:p>
    <w:p w:rsidR="00D2793D" w:rsidRDefault="00A31038" w:rsidP="00D2793D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de-DE"/>
        </w:rPr>
        <w:pict>
          <v:shape id="_x0000_s1084" type="#_x0000_t202" style="position:absolute;left:0;text-align:left;margin-left:35.75pt;margin-top:21.4pt;width:140.75pt;height:20.45pt;z-index:10">
            <v:textbox style="mso-next-textbox:#_x0000_s1084">
              <w:txbxContent>
                <w:p w:rsidR="00FB5369" w:rsidRPr="00AE1EE2" w:rsidRDefault="00FB5369" w:rsidP="00D2793D">
                  <w:pPr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</w:pPr>
                  <w:r w:rsidRPr="00AE1EE2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aus Wurf vom: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szCs w:val="24"/>
          <w:lang w:eastAsia="de-DE"/>
        </w:rPr>
        <w:pict>
          <v:shape id="_x0000_s1083" type="#_x0000_t202" style="position:absolute;left:0;text-align:left;margin-left:-46.3pt;margin-top:21.35pt;width:82.1pt;height:20.45pt;z-index:9">
            <v:textbox style="mso-next-textbox:#_x0000_s1083">
              <w:txbxContent>
                <w:p w:rsidR="00FB5369" w:rsidRPr="00AE1EE2" w:rsidRDefault="00FB5369" w:rsidP="00D2793D">
                  <w:pPr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</w:pPr>
                  <w:r w:rsidRPr="00AE1EE2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Tier-Nr.</w:t>
                  </w:r>
                  <w:r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:</w:t>
                  </w:r>
                </w:p>
                <w:p w:rsidR="00FB5369" w:rsidRDefault="00FB5369" w:rsidP="00D2793D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FB5369" w:rsidRPr="00FF34AB" w:rsidRDefault="00FB5369" w:rsidP="00D2793D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D2793D" w:rsidRDefault="00A31038" w:rsidP="00D2793D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8" type="#_x0000_t32" style="position:absolute;left:0;text-align:left;margin-left:251.25pt;margin-top:7.5pt;width:0;height:20.65pt;z-index:14" o:connectortype="straight"/>
        </w:pict>
      </w:r>
      <w:r>
        <w:rPr>
          <w:rFonts w:ascii="Times New Roman" w:hAnsi="Times New Roman"/>
          <w:b/>
          <w:noProof/>
          <w:sz w:val="24"/>
          <w:szCs w:val="24"/>
          <w:lang w:eastAsia="de-DE"/>
        </w:rPr>
        <w:pict>
          <v:shape id="_x0000_s1172" type="#_x0000_t32" style="position:absolute;left:0;text-align:left;margin-left:327.75pt;margin-top:7.5pt;width:0;height:20.65pt;z-index:18" o:connectortype="straight"/>
        </w:pict>
      </w:r>
      <w:r>
        <w:rPr>
          <w:rFonts w:ascii="Times New Roman" w:hAnsi="Times New Roman"/>
          <w:b/>
          <w:noProof/>
          <w:sz w:val="24"/>
          <w:szCs w:val="24"/>
          <w:lang w:eastAsia="de-DE"/>
        </w:rPr>
        <w:pict>
          <v:shape id="_x0000_s1086" type="#_x0000_t202" style="position:absolute;left:0;text-align:left;margin-left:161.5pt;margin-top:7.6pt;width:341.7pt;height:20.45pt;z-index:12">
            <v:textbox style="mso-next-textbox:#_x0000_s1086">
              <w:txbxContent>
                <w:p w:rsidR="00FB5369" w:rsidRPr="00AE1EE2" w:rsidRDefault="00B16209" w:rsidP="00D2793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Geschlecht:</w:t>
                  </w:r>
                  <w:r w:rsidR="00A31038" w:rsidRPr="00A31038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</w:t>
                  </w:r>
                  <w:r w:rsidR="00A31038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A31038" w:rsidRPr="00A31038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</w:t>
                  </w:r>
                  <w:r w:rsidR="00A31038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0C394C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Geschlecht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:           </w:t>
                  </w:r>
                  <w:r w:rsidRPr="00A31038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FB5369" w:rsidRPr="00AE1EE2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Genotyp:</w:t>
                  </w:r>
                  <w:r w:rsidR="00FB5369" w:rsidRPr="00AE1EE2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</w:t>
                  </w:r>
                </w:p>
              </w:txbxContent>
            </v:textbox>
          </v:shape>
        </w:pict>
      </w:r>
    </w:p>
    <w:p w:rsidR="00D2793D" w:rsidRDefault="00D2793D" w:rsidP="00D2793D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D2793D" w:rsidRPr="00575522" w:rsidRDefault="00503890" w:rsidP="00D279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de-DE"/>
        </w:rPr>
        <w:pict>
          <v:shape id="_x0000_s1096" type="#_x0000_t202" style="position:absolute;margin-left:-61.95pt;margin-top:9.75pt;width:591pt;height:365.5pt;z-index:3" filled="f" stroked="f">
            <v:textbox style="mso-next-textbox:#_x0000_s1096">
              <w:txbxContent>
                <w:tbl>
                  <w:tblPr>
                    <w:tblW w:w="11057" w:type="dxa"/>
                    <w:tblInd w:w="25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268"/>
                    <w:gridCol w:w="851"/>
                    <w:gridCol w:w="1134"/>
                    <w:gridCol w:w="850"/>
                    <w:gridCol w:w="1418"/>
                    <w:gridCol w:w="850"/>
                    <w:gridCol w:w="1418"/>
                    <w:gridCol w:w="850"/>
                    <w:gridCol w:w="1418"/>
                  </w:tblGrid>
                  <w:tr w:rsidR="00FB5369" w:rsidRPr="00953726" w:rsidTr="009441B3">
                    <w:trPr>
                      <w:trHeight w:val="411"/>
                    </w:trPr>
                    <w:tc>
                      <w:tcPr>
                        <w:tcW w:w="11057" w:type="dxa"/>
                        <w:gridSpan w:val="9"/>
                        <w:vAlign w:val="center"/>
                      </w:tcPr>
                      <w:p w:rsidR="00425F16" w:rsidRDefault="00FB5369" w:rsidP="007B3D5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425F16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 xml:space="preserve">Bei Auffälligkeiten entsprechenden Buchstaben </w:t>
                        </w:r>
                        <w:r w:rsidR="00425F16" w:rsidRPr="008177B8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eintragen</w:t>
                        </w:r>
                        <w:r w:rsidR="00425F16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!</w:t>
                        </w:r>
                        <w:r w:rsidR="00425F16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u w:val="single"/>
                          </w:rPr>
                          <w:t xml:space="preserve"> </w:t>
                        </w:r>
                      </w:p>
                      <w:p w:rsidR="00FB5369" w:rsidRPr="00425F16" w:rsidRDefault="00FB5369" w:rsidP="007B3D5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425F16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 xml:space="preserve">(siehe Code am Fuß der Tabelle) </w:t>
                        </w:r>
                      </w:p>
                      <w:p w:rsidR="00FB5369" w:rsidRPr="001377E8" w:rsidRDefault="00FB5369" w:rsidP="007B3D5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1377E8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Die Auswahl mehrerer Auffälligkeiten ist möglich!</w:t>
                        </w:r>
                      </w:p>
                    </w:tc>
                  </w:tr>
                  <w:tr w:rsidR="00FB5369" w:rsidRPr="00953726" w:rsidTr="009617CB">
                    <w:trPr>
                      <w:trHeight w:val="291"/>
                    </w:trPr>
                    <w:tc>
                      <w:tcPr>
                        <w:tcW w:w="2268" w:type="dxa"/>
                        <w:shd w:val="clear" w:color="auto" w:fill="auto"/>
                      </w:tcPr>
                      <w:p w:rsidR="00FB5369" w:rsidRPr="006672D7" w:rsidRDefault="00FB5369" w:rsidP="00662BF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Datum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shd w:val="clear" w:color="auto" w:fill="auto"/>
                      </w:tcPr>
                      <w:p w:rsidR="00FB5369" w:rsidRPr="006672D7" w:rsidRDefault="00FB5369" w:rsidP="00662BF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68" w:type="dxa"/>
                        <w:gridSpan w:val="2"/>
                        <w:shd w:val="clear" w:color="auto" w:fill="auto"/>
                      </w:tcPr>
                      <w:p w:rsidR="00FB5369" w:rsidRPr="00953726" w:rsidRDefault="00FB5369" w:rsidP="00662BF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2268" w:type="dxa"/>
                        <w:gridSpan w:val="2"/>
                        <w:shd w:val="clear" w:color="auto" w:fill="auto"/>
                      </w:tcPr>
                      <w:p w:rsidR="00FB5369" w:rsidRPr="00953726" w:rsidRDefault="00FB5369" w:rsidP="00662BF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2268" w:type="dxa"/>
                        <w:gridSpan w:val="2"/>
                        <w:shd w:val="clear" w:color="auto" w:fill="auto"/>
                      </w:tcPr>
                      <w:p w:rsidR="00FB5369" w:rsidRPr="00953726" w:rsidRDefault="00FB5369" w:rsidP="00662BF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FB5369" w:rsidRPr="00953726" w:rsidTr="009617CB">
                    <w:trPr>
                      <w:trHeight w:val="297"/>
                    </w:trPr>
                    <w:tc>
                      <w:tcPr>
                        <w:tcW w:w="2268" w:type="dxa"/>
                        <w:shd w:val="clear" w:color="auto" w:fill="auto"/>
                      </w:tcPr>
                      <w:p w:rsidR="00FB5369" w:rsidRPr="00CA2A4C" w:rsidRDefault="003908FF" w:rsidP="00F0496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Name und </w:t>
                        </w:r>
                        <w:r w:rsidR="00A31038" w:rsidRPr="00CA2A4C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Unterschrift 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</w:t>
                        </w:r>
                        <w:r w:rsidR="00CA2A4C" w:rsidRPr="00CA2A4C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Beurteilende/r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shd w:val="clear" w:color="auto" w:fill="auto"/>
                      </w:tcPr>
                      <w:p w:rsidR="00FB5369" w:rsidRPr="006672D7" w:rsidRDefault="00FB5369" w:rsidP="008D7A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68" w:type="dxa"/>
                        <w:gridSpan w:val="2"/>
                        <w:shd w:val="clear" w:color="auto" w:fill="auto"/>
                      </w:tcPr>
                      <w:p w:rsidR="00FB5369" w:rsidRPr="006672D7" w:rsidRDefault="00FB5369" w:rsidP="008D7A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68" w:type="dxa"/>
                        <w:gridSpan w:val="2"/>
                        <w:shd w:val="clear" w:color="auto" w:fill="auto"/>
                      </w:tcPr>
                      <w:p w:rsidR="00FB5369" w:rsidRPr="006672D7" w:rsidRDefault="00FB5369" w:rsidP="008D7A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68" w:type="dxa"/>
                        <w:gridSpan w:val="2"/>
                        <w:shd w:val="clear" w:color="auto" w:fill="auto"/>
                      </w:tcPr>
                      <w:p w:rsidR="00FB5369" w:rsidRPr="006672D7" w:rsidRDefault="00FB5369" w:rsidP="008D7A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B5369" w:rsidRPr="00953726" w:rsidTr="007306F9">
                    <w:trPr>
                      <w:trHeight w:val="257"/>
                    </w:trPr>
                    <w:tc>
                      <w:tcPr>
                        <w:tcW w:w="2268" w:type="dxa"/>
                      </w:tcPr>
                      <w:p w:rsidR="00FB5369" w:rsidRPr="00953726" w:rsidRDefault="00FB5369" w:rsidP="00F049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851" w:type="dxa"/>
                        <w:shd w:val="clear" w:color="auto" w:fill="auto"/>
                      </w:tcPr>
                      <w:p w:rsidR="00FB5369" w:rsidRPr="006672D7" w:rsidRDefault="00FB5369" w:rsidP="00662BF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672D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normal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FB5369" w:rsidRPr="004430F1" w:rsidRDefault="00FB5369" w:rsidP="008177B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auffällig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</w:tcPr>
                      <w:p w:rsidR="00FB5369" w:rsidRPr="006672D7" w:rsidRDefault="00FB5369" w:rsidP="00662BF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672D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normal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</w:tcPr>
                      <w:p w:rsidR="00FB5369" w:rsidRPr="004430F1" w:rsidRDefault="00FB5369" w:rsidP="008177B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auffällig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</w:tcPr>
                      <w:p w:rsidR="00FB5369" w:rsidRPr="006672D7" w:rsidRDefault="00FB5369" w:rsidP="00662BF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672D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normal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</w:tcPr>
                      <w:p w:rsidR="00FB5369" w:rsidRPr="004430F1" w:rsidRDefault="00FB5369" w:rsidP="007E4A0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auffällig</w:t>
                        </w:r>
                      </w:p>
                    </w:tc>
                    <w:tc>
                      <w:tcPr>
                        <w:tcW w:w="850" w:type="dxa"/>
                      </w:tcPr>
                      <w:p w:rsidR="00FB5369" w:rsidRPr="006672D7" w:rsidRDefault="00FB5369" w:rsidP="00662BF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672D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normal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</w:tcPr>
                      <w:p w:rsidR="00FB5369" w:rsidRPr="004430F1" w:rsidRDefault="00FB5369" w:rsidP="007E4A0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auffällig</w:t>
                        </w:r>
                      </w:p>
                    </w:tc>
                  </w:tr>
                  <w:tr w:rsidR="00FB5369" w:rsidRPr="00953726" w:rsidTr="007306F9">
                    <w:trPr>
                      <w:trHeight w:val="280"/>
                    </w:trPr>
                    <w:tc>
                      <w:tcPr>
                        <w:tcW w:w="2268" w:type="dxa"/>
                      </w:tcPr>
                      <w:p w:rsidR="00FB5369" w:rsidRPr="008177B8" w:rsidRDefault="00FB5369" w:rsidP="00F0496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8177B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Ernährungszustand</w:t>
                        </w:r>
                        <w:r w:rsidRPr="008177B8">
                          <w:rPr>
                            <w:rFonts w:ascii="Times New Roman" w:hAnsi="Times New Roman"/>
                            <w:sz w:val="20"/>
                            <w:szCs w:val="20"/>
                            <w:vertAlign w:val="superscript"/>
                          </w:rPr>
                          <w:t>(1)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</w:tcPr>
                      <w:p w:rsidR="00FB5369" w:rsidRPr="006672D7" w:rsidRDefault="00FB5369" w:rsidP="008D7A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FB5369" w:rsidRPr="006672D7" w:rsidRDefault="00FB5369" w:rsidP="008D7A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shd w:val="clear" w:color="auto" w:fill="auto"/>
                      </w:tcPr>
                      <w:p w:rsidR="00FB5369" w:rsidRPr="006672D7" w:rsidRDefault="00FB5369" w:rsidP="008D7A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8" w:type="dxa"/>
                        <w:shd w:val="clear" w:color="auto" w:fill="auto"/>
                      </w:tcPr>
                      <w:p w:rsidR="00FB5369" w:rsidRPr="006672D7" w:rsidRDefault="00FB5369" w:rsidP="008D7A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shd w:val="clear" w:color="auto" w:fill="auto"/>
                      </w:tcPr>
                      <w:p w:rsidR="00FB5369" w:rsidRPr="006672D7" w:rsidRDefault="00FB5369" w:rsidP="008D7A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8" w:type="dxa"/>
                        <w:shd w:val="clear" w:color="auto" w:fill="auto"/>
                      </w:tcPr>
                      <w:p w:rsidR="00FB5369" w:rsidRPr="006672D7" w:rsidRDefault="00FB5369" w:rsidP="008D7A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FB5369" w:rsidRPr="006672D7" w:rsidRDefault="00FB5369" w:rsidP="008D7A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8" w:type="dxa"/>
                        <w:shd w:val="clear" w:color="auto" w:fill="auto"/>
                      </w:tcPr>
                      <w:p w:rsidR="00FB5369" w:rsidRPr="006672D7" w:rsidRDefault="00FB5369" w:rsidP="008D7A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B5369" w:rsidRPr="00953726" w:rsidTr="007306F9">
                    <w:trPr>
                      <w:trHeight w:val="280"/>
                    </w:trPr>
                    <w:tc>
                      <w:tcPr>
                        <w:tcW w:w="2268" w:type="dxa"/>
                      </w:tcPr>
                      <w:p w:rsidR="00FB5369" w:rsidRPr="00953726" w:rsidRDefault="00FB5369" w:rsidP="009441B3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6672D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Körper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h</w:t>
                        </w:r>
                        <w:r w:rsidRPr="006672D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altung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vertAlign w:val="superscript"/>
                          </w:rPr>
                          <w:t>(2)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</w:tcPr>
                      <w:p w:rsidR="00FB5369" w:rsidRPr="006672D7" w:rsidRDefault="00FB5369" w:rsidP="008D7A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FB5369" w:rsidRPr="006672D7" w:rsidRDefault="00FB5369" w:rsidP="008D7A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shd w:val="clear" w:color="auto" w:fill="auto"/>
                      </w:tcPr>
                      <w:p w:rsidR="00FB5369" w:rsidRPr="006672D7" w:rsidRDefault="00FB5369" w:rsidP="008D7A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8" w:type="dxa"/>
                        <w:shd w:val="clear" w:color="auto" w:fill="auto"/>
                      </w:tcPr>
                      <w:p w:rsidR="00FB5369" w:rsidRPr="006672D7" w:rsidRDefault="00FB5369" w:rsidP="008D7A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shd w:val="clear" w:color="auto" w:fill="auto"/>
                      </w:tcPr>
                      <w:p w:rsidR="00FB5369" w:rsidRPr="006672D7" w:rsidRDefault="00FB5369" w:rsidP="008D7A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8" w:type="dxa"/>
                        <w:shd w:val="clear" w:color="auto" w:fill="auto"/>
                      </w:tcPr>
                      <w:p w:rsidR="00FB5369" w:rsidRPr="006672D7" w:rsidRDefault="00FB5369" w:rsidP="008D7A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FB5369" w:rsidRPr="006672D7" w:rsidRDefault="00FB5369" w:rsidP="008D7A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8" w:type="dxa"/>
                        <w:shd w:val="clear" w:color="auto" w:fill="auto"/>
                      </w:tcPr>
                      <w:p w:rsidR="00FB5369" w:rsidRPr="006672D7" w:rsidRDefault="00FB5369" w:rsidP="008D7A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B5369" w:rsidRPr="00953726" w:rsidTr="007306F9">
                    <w:trPr>
                      <w:trHeight w:val="280"/>
                    </w:trPr>
                    <w:tc>
                      <w:tcPr>
                        <w:tcW w:w="2268" w:type="dxa"/>
                      </w:tcPr>
                      <w:p w:rsidR="00FB5369" w:rsidRPr="00953726" w:rsidRDefault="00A31038" w:rsidP="00A31038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Verhalten und </w:t>
                        </w:r>
                        <w:r w:rsidRPr="006672D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Motorik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vertAlign w:val="superscript"/>
                          </w:rPr>
                          <w:t>(3)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</w:tcPr>
                      <w:p w:rsidR="00FB5369" w:rsidRPr="006672D7" w:rsidRDefault="00FB5369" w:rsidP="008D7A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FB5369" w:rsidRPr="006672D7" w:rsidRDefault="00FB5369" w:rsidP="008D7A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shd w:val="clear" w:color="auto" w:fill="auto"/>
                      </w:tcPr>
                      <w:p w:rsidR="00FB5369" w:rsidRPr="006672D7" w:rsidRDefault="00FB5369" w:rsidP="008D7A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8" w:type="dxa"/>
                        <w:shd w:val="clear" w:color="auto" w:fill="auto"/>
                      </w:tcPr>
                      <w:p w:rsidR="00FB5369" w:rsidRPr="006672D7" w:rsidRDefault="00FB5369" w:rsidP="008D7A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shd w:val="clear" w:color="auto" w:fill="auto"/>
                      </w:tcPr>
                      <w:p w:rsidR="00FB5369" w:rsidRPr="006672D7" w:rsidRDefault="00FB5369" w:rsidP="008D7A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8" w:type="dxa"/>
                        <w:shd w:val="clear" w:color="auto" w:fill="auto"/>
                      </w:tcPr>
                      <w:p w:rsidR="00FB5369" w:rsidRPr="006672D7" w:rsidRDefault="00FB5369" w:rsidP="008D7A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FB5369" w:rsidRPr="006672D7" w:rsidRDefault="00FB5369" w:rsidP="008D7A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8" w:type="dxa"/>
                        <w:shd w:val="clear" w:color="auto" w:fill="auto"/>
                      </w:tcPr>
                      <w:p w:rsidR="00FB5369" w:rsidRPr="006672D7" w:rsidRDefault="00FB5369" w:rsidP="008D7A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B5369" w:rsidRPr="00953726" w:rsidTr="007306F9">
                    <w:trPr>
                      <w:trHeight w:val="280"/>
                    </w:trPr>
                    <w:tc>
                      <w:tcPr>
                        <w:tcW w:w="2268" w:type="dxa"/>
                      </w:tcPr>
                      <w:p w:rsidR="00FB5369" w:rsidRPr="00953726" w:rsidRDefault="00FB5369" w:rsidP="009D62E8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6672D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Fell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und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K</w:t>
                        </w:r>
                        <w:r w:rsidR="009D62E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örperöffng</w:t>
                        </w:r>
                        <w:proofErr w:type="spellEnd"/>
                        <w:r w:rsidR="007E62A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vertAlign w:val="superscript"/>
                          </w:rPr>
                          <w:t>(4)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</w:tcPr>
                      <w:p w:rsidR="00FB5369" w:rsidRPr="006672D7" w:rsidRDefault="00FB5369" w:rsidP="008D7A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FB5369" w:rsidRPr="006672D7" w:rsidRDefault="00FB5369" w:rsidP="008D7A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shd w:val="clear" w:color="auto" w:fill="auto"/>
                      </w:tcPr>
                      <w:p w:rsidR="00FB5369" w:rsidRPr="006672D7" w:rsidRDefault="00FB5369" w:rsidP="008D7A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8" w:type="dxa"/>
                        <w:shd w:val="clear" w:color="auto" w:fill="auto"/>
                      </w:tcPr>
                      <w:p w:rsidR="00FB5369" w:rsidRPr="006672D7" w:rsidRDefault="00FB5369" w:rsidP="008D7A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shd w:val="clear" w:color="auto" w:fill="auto"/>
                      </w:tcPr>
                      <w:p w:rsidR="00FB5369" w:rsidRPr="006672D7" w:rsidRDefault="00FB5369" w:rsidP="008D7A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8" w:type="dxa"/>
                        <w:shd w:val="clear" w:color="auto" w:fill="auto"/>
                      </w:tcPr>
                      <w:p w:rsidR="00FB5369" w:rsidRPr="006672D7" w:rsidRDefault="00FB5369" w:rsidP="008D7A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FB5369" w:rsidRPr="006672D7" w:rsidRDefault="00FB5369" w:rsidP="008D7A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8" w:type="dxa"/>
                        <w:shd w:val="clear" w:color="auto" w:fill="auto"/>
                      </w:tcPr>
                      <w:p w:rsidR="00FB5369" w:rsidRPr="006672D7" w:rsidRDefault="00FB5369" w:rsidP="008D7A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B5369" w:rsidRPr="00953726" w:rsidTr="007306F9">
                    <w:trPr>
                      <w:trHeight w:val="280"/>
                    </w:trPr>
                    <w:tc>
                      <w:tcPr>
                        <w:tcW w:w="2268" w:type="dxa"/>
                      </w:tcPr>
                      <w:p w:rsidR="00FB5369" w:rsidRPr="00953726" w:rsidRDefault="00A31038" w:rsidP="00F049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6672D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Reaktion auf Handling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vertAlign w:val="superscript"/>
                          </w:rPr>
                          <w:t xml:space="preserve"> (5)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</w:tcPr>
                      <w:p w:rsidR="00FB5369" w:rsidRPr="006672D7" w:rsidRDefault="00FB5369" w:rsidP="008D7A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FB5369" w:rsidRPr="006672D7" w:rsidRDefault="00FB5369" w:rsidP="008D7A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shd w:val="clear" w:color="auto" w:fill="auto"/>
                      </w:tcPr>
                      <w:p w:rsidR="00FB5369" w:rsidRPr="006672D7" w:rsidRDefault="00FB5369" w:rsidP="008D7A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8" w:type="dxa"/>
                        <w:shd w:val="clear" w:color="auto" w:fill="auto"/>
                      </w:tcPr>
                      <w:p w:rsidR="00FB5369" w:rsidRPr="006672D7" w:rsidRDefault="00FB5369" w:rsidP="008D7A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shd w:val="clear" w:color="auto" w:fill="auto"/>
                      </w:tcPr>
                      <w:p w:rsidR="00FB5369" w:rsidRPr="006672D7" w:rsidRDefault="00FB5369" w:rsidP="008D7A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8" w:type="dxa"/>
                        <w:shd w:val="clear" w:color="auto" w:fill="auto"/>
                      </w:tcPr>
                      <w:p w:rsidR="00FB5369" w:rsidRPr="006672D7" w:rsidRDefault="00FB5369" w:rsidP="008D7A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FB5369" w:rsidRPr="006672D7" w:rsidRDefault="00FB5369" w:rsidP="008D7A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8" w:type="dxa"/>
                        <w:shd w:val="clear" w:color="auto" w:fill="auto"/>
                      </w:tcPr>
                      <w:p w:rsidR="00FB5369" w:rsidRPr="006672D7" w:rsidRDefault="00FB5369" w:rsidP="008D7A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B5369" w:rsidRPr="00953726" w:rsidTr="007306F9">
                    <w:trPr>
                      <w:trHeight w:val="280"/>
                    </w:trPr>
                    <w:tc>
                      <w:tcPr>
                        <w:tcW w:w="2268" w:type="dxa"/>
                        <w:tcBorders>
                          <w:bottom w:val="double" w:sz="4" w:space="0" w:color="auto"/>
                        </w:tcBorders>
                      </w:tcPr>
                      <w:p w:rsidR="00FB5369" w:rsidRPr="00953726" w:rsidRDefault="00FB5369" w:rsidP="00F0496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Sonstiges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vertAlign w:val="superscript"/>
                          </w:rPr>
                          <w:t>(6)</w:t>
                        </w:r>
                      </w:p>
                    </w:tc>
                    <w:tc>
                      <w:tcPr>
                        <w:tcW w:w="851" w:type="dxa"/>
                        <w:tcBorders>
                          <w:bottom w:val="double" w:sz="4" w:space="0" w:color="auto"/>
                        </w:tcBorders>
                        <w:shd w:val="clear" w:color="auto" w:fill="auto"/>
                      </w:tcPr>
                      <w:p w:rsidR="00FB5369" w:rsidRPr="006672D7" w:rsidRDefault="00FB5369" w:rsidP="008D7A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bottom w:val="double" w:sz="4" w:space="0" w:color="auto"/>
                        </w:tcBorders>
                      </w:tcPr>
                      <w:p w:rsidR="00FB5369" w:rsidRPr="006672D7" w:rsidRDefault="00FB5369" w:rsidP="008D7A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bottom w:val="double" w:sz="4" w:space="0" w:color="auto"/>
                        </w:tcBorders>
                        <w:shd w:val="clear" w:color="auto" w:fill="auto"/>
                      </w:tcPr>
                      <w:p w:rsidR="00FB5369" w:rsidRPr="006672D7" w:rsidRDefault="00FB5369" w:rsidP="008D7A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bottom w:val="double" w:sz="4" w:space="0" w:color="auto"/>
                        </w:tcBorders>
                        <w:shd w:val="clear" w:color="auto" w:fill="auto"/>
                      </w:tcPr>
                      <w:p w:rsidR="00FB5369" w:rsidRPr="006672D7" w:rsidRDefault="00FB5369" w:rsidP="008D7A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bottom w:val="double" w:sz="4" w:space="0" w:color="auto"/>
                        </w:tcBorders>
                        <w:shd w:val="clear" w:color="auto" w:fill="auto"/>
                      </w:tcPr>
                      <w:p w:rsidR="00FB5369" w:rsidRPr="006672D7" w:rsidRDefault="00FB5369" w:rsidP="008D7A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bottom w:val="double" w:sz="4" w:space="0" w:color="auto"/>
                        </w:tcBorders>
                        <w:shd w:val="clear" w:color="auto" w:fill="auto"/>
                      </w:tcPr>
                      <w:p w:rsidR="00FB5369" w:rsidRPr="006672D7" w:rsidRDefault="00FB5369" w:rsidP="008D7A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bottom w:val="double" w:sz="4" w:space="0" w:color="auto"/>
                        </w:tcBorders>
                      </w:tcPr>
                      <w:p w:rsidR="00FB5369" w:rsidRPr="006672D7" w:rsidRDefault="00FB5369" w:rsidP="008D7A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bottom w:val="double" w:sz="4" w:space="0" w:color="auto"/>
                        </w:tcBorders>
                        <w:shd w:val="clear" w:color="auto" w:fill="auto"/>
                      </w:tcPr>
                      <w:p w:rsidR="00FB5369" w:rsidRPr="006672D7" w:rsidRDefault="00FB5369" w:rsidP="008D7A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1038" w:rsidRPr="00953726" w:rsidTr="00790BF4">
                    <w:trPr>
                      <w:trHeight w:val="280"/>
                    </w:trPr>
                    <w:tc>
                      <w:tcPr>
                        <w:tcW w:w="2268" w:type="dxa"/>
                        <w:tcBorders>
                          <w:top w:val="double" w:sz="4" w:space="0" w:color="auto"/>
                        </w:tcBorders>
                      </w:tcPr>
                      <w:p w:rsidR="00A31038" w:rsidRDefault="00A31038" w:rsidP="00F0496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Gewicht (g)</w:t>
                        </w:r>
                        <w:r w:rsidR="007E62AF">
                          <w:rPr>
                            <w:rFonts w:ascii="Times New Roman" w:hAnsi="Times New Roman"/>
                            <w:color w:val="FF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double" w:sz="4" w:space="0" w:color="auto"/>
                          <w:right w:val="nil"/>
                        </w:tcBorders>
                        <w:shd w:val="clear" w:color="auto" w:fill="auto"/>
                      </w:tcPr>
                      <w:p w:rsidR="00A31038" w:rsidRPr="006672D7" w:rsidRDefault="00A31038" w:rsidP="008D7A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double" w:sz="4" w:space="0" w:color="auto"/>
                          <w:left w:val="nil"/>
                        </w:tcBorders>
                      </w:tcPr>
                      <w:p w:rsidR="00A31038" w:rsidRPr="006672D7" w:rsidRDefault="00A31038" w:rsidP="008D7A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double" w:sz="4" w:space="0" w:color="auto"/>
                          <w:right w:val="nil"/>
                        </w:tcBorders>
                        <w:shd w:val="clear" w:color="auto" w:fill="auto"/>
                      </w:tcPr>
                      <w:p w:rsidR="00A31038" w:rsidRPr="006672D7" w:rsidRDefault="00A31038" w:rsidP="008D7A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double" w:sz="4" w:space="0" w:color="auto"/>
                          <w:left w:val="nil"/>
                        </w:tcBorders>
                        <w:shd w:val="clear" w:color="auto" w:fill="auto"/>
                      </w:tcPr>
                      <w:p w:rsidR="00A31038" w:rsidRPr="006672D7" w:rsidRDefault="00A31038" w:rsidP="008D7A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double" w:sz="4" w:space="0" w:color="auto"/>
                          <w:right w:val="nil"/>
                        </w:tcBorders>
                        <w:shd w:val="clear" w:color="auto" w:fill="auto"/>
                      </w:tcPr>
                      <w:p w:rsidR="00A31038" w:rsidRPr="006672D7" w:rsidRDefault="00A31038" w:rsidP="008D7A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double" w:sz="4" w:space="0" w:color="auto"/>
                          <w:left w:val="nil"/>
                        </w:tcBorders>
                        <w:shd w:val="clear" w:color="auto" w:fill="auto"/>
                      </w:tcPr>
                      <w:p w:rsidR="00A31038" w:rsidRPr="006672D7" w:rsidRDefault="00A31038" w:rsidP="008D7A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double" w:sz="4" w:space="0" w:color="auto"/>
                          <w:right w:val="nil"/>
                        </w:tcBorders>
                      </w:tcPr>
                      <w:p w:rsidR="00A31038" w:rsidRPr="006672D7" w:rsidRDefault="00A31038" w:rsidP="008D7A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double" w:sz="4" w:space="0" w:color="auto"/>
                          <w:left w:val="nil"/>
                        </w:tcBorders>
                        <w:shd w:val="clear" w:color="auto" w:fill="auto"/>
                      </w:tcPr>
                      <w:p w:rsidR="00A31038" w:rsidRPr="006672D7" w:rsidRDefault="00A31038" w:rsidP="008D7A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B5369" w:rsidRPr="00953726" w:rsidTr="009441B3">
                    <w:trPr>
                      <w:trHeight w:val="280"/>
                    </w:trPr>
                    <w:tc>
                      <w:tcPr>
                        <w:tcW w:w="11057" w:type="dxa"/>
                        <w:gridSpan w:val="9"/>
                      </w:tcPr>
                      <w:p w:rsidR="00FB5369" w:rsidRPr="006672D7" w:rsidRDefault="00FB5369" w:rsidP="008D7A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B5369" w:rsidRPr="00953726" w:rsidTr="006502C5">
                    <w:trPr>
                      <w:trHeight w:val="280"/>
                    </w:trPr>
                    <w:tc>
                      <w:tcPr>
                        <w:tcW w:w="2268" w:type="dxa"/>
                      </w:tcPr>
                      <w:p w:rsidR="00FB5369" w:rsidRPr="006672D7" w:rsidRDefault="00FB5369" w:rsidP="009441B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Datum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shd w:val="clear" w:color="auto" w:fill="auto"/>
                      </w:tcPr>
                      <w:p w:rsidR="00FB5369" w:rsidRPr="00953726" w:rsidRDefault="00FB5369" w:rsidP="009441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2268" w:type="dxa"/>
                        <w:gridSpan w:val="2"/>
                        <w:shd w:val="clear" w:color="auto" w:fill="auto"/>
                      </w:tcPr>
                      <w:p w:rsidR="00FB5369" w:rsidRPr="00953726" w:rsidRDefault="00FB5369" w:rsidP="009441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2268" w:type="dxa"/>
                        <w:gridSpan w:val="2"/>
                        <w:shd w:val="clear" w:color="auto" w:fill="auto"/>
                      </w:tcPr>
                      <w:p w:rsidR="00FB5369" w:rsidRPr="006672D7" w:rsidRDefault="00FB5369" w:rsidP="008D7A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68" w:type="dxa"/>
                        <w:gridSpan w:val="2"/>
                      </w:tcPr>
                      <w:p w:rsidR="00FB5369" w:rsidRPr="006672D7" w:rsidRDefault="00FB5369" w:rsidP="008D7A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B5369" w:rsidRPr="00953726" w:rsidTr="006502C5">
                    <w:trPr>
                      <w:trHeight w:val="280"/>
                    </w:trPr>
                    <w:tc>
                      <w:tcPr>
                        <w:tcW w:w="2268" w:type="dxa"/>
                      </w:tcPr>
                      <w:p w:rsidR="00FB5369" w:rsidRPr="00CA2A4C" w:rsidRDefault="00A31038" w:rsidP="009441B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CA2A4C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Unterschrift </w:t>
                        </w:r>
                        <w:r w:rsidR="00CA2A4C" w:rsidRPr="00CA2A4C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Beurteilende/r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shd w:val="clear" w:color="auto" w:fill="auto"/>
                      </w:tcPr>
                      <w:p w:rsidR="00FB5369" w:rsidRPr="006672D7" w:rsidRDefault="00FB5369" w:rsidP="009441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68" w:type="dxa"/>
                        <w:gridSpan w:val="2"/>
                        <w:shd w:val="clear" w:color="auto" w:fill="auto"/>
                      </w:tcPr>
                      <w:p w:rsidR="00FB5369" w:rsidRPr="006672D7" w:rsidRDefault="00FB5369" w:rsidP="009441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68" w:type="dxa"/>
                        <w:gridSpan w:val="2"/>
                        <w:shd w:val="clear" w:color="auto" w:fill="auto"/>
                      </w:tcPr>
                      <w:p w:rsidR="00FB5369" w:rsidRPr="006672D7" w:rsidRDefault="00FB5369" w:rsidP="008D7A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68" w:type="dxa"/>
                        <w:gridSpan w:val="2"/>
                      </w:tcPr>
                      <w:p w:rsidR="00FB5369" w:rsidRPr="006672D7" w:rsidRDefault="00FB5369" w:rsidP="008D7A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B5369" w:rsidRPr="00953726" w:rsidTr="008316B4">
                    <w:trPr>
                      <w:trHeight w:val="280"/>
                    </w:trPr>
                    <w:tc>
                      <w:tcPr>
                        <w:tcW w:w="2268" w:type="dxa"/>
                      </w:tcPr>
                      <w:p w:rsidR="00FB5369" w:rsidRPr="00953726" w:rsidRDefault="00FB5369" w:rsidP="009441B3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851" w:type="dxa"/>
                        <w:shd w:val="clear" w:color="auto" w:fill="auto"/>
                      </w:tcPr>
                      <w:p w:rsidR="00FB5369" w:rsidRPr="006672D7" w:rsidRDefault="00FB5369" w:rsidP="00662BF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672D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normal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FB5369" w:rsidRPr="004430F1" w:rsidRDefault="00FB5369" w:rsidP="008177B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auffällig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</w:tcPr>
                      <w:p w:rsidR="00FB5369" w:rsidRPr="006672D7" w:rsidRDefault="00FB5369" w:rsidP="00662BF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672D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normal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</w:tcPr>
                      <w:p w:rsidR="00FB5369" w:rsidRPr="004430F1" w:rsidRDefault="00FB5369" w:rsidP="008177B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auffällig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</w:tcPr>
                      <w:p w:rsidR="00FB5369" w:rsidRPr="006672D7" w:rsidRDefault="00FB5369" w:rsidP="00662BF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672D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normal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</w:tcPr>
                      <w:p w:rsidR="00FB5369" w:rsidRPr="004430F1" w:rsidRDefault="00FB5369" w:rsidP="007E4A0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auffällig</w:t>
                        </w:r>
                      </w:p>
                    </w:tc>
                    <w:tc>
                      <w:tcPr>
                        <w:tcW w:w="850" w:type="dxa"/>
                      </w:tcPr>
                      <w:p w:rsidR="00FB5369" w:rsidRPr="006672D7" w:rsidRDefault="00FB5369" w:rsidP="00662BF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672D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normal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</w:tcPr>
                      <w:p w:rsidR="00FB5369" w:rsidRPr="004430F1" w:rsidRDefault="00FB5369" w:rsidP="007E4A0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auffällig</w:t>
                        </w:r>
                      </w:p>
                    </w:tc>
                  </w:tr>
                  <w:tr w:rsidR="00FB5369" w:rsidRPr="00953726" w:rsidTr="008316B4">
                    <w:trPr>
                      <w:trHeight w:val="280"/>
                    </w:trPr>
                    <w:tc>
                      <w:tcPr>
                        <w:tcW w:w="2268" w:type="dxa"/>
                      </w:tcPr>
                      <w:p w:rsidR="00FB5369" w:rsidRPr="008177B8" w:rsidRDefault="00FB5369" w:rsidP="009441B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8177B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Ernährungszustand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vertAlign w:val="superscript"/>
                          </w:rPr>
                          <w:t>(1)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</w:tcPr>
                      <w:p w:rsidR="00FB5369" w:rsidRPr="006672D7" w:rsidRDefault="00FB5369" w:rsidP="009441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FB5369" w:rsidRPr="006672D7" w:rsidRDefault="00FB5369" w:rsidP="009441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shd w:val="clear" w:color="auto" w:fill="auto"/>
                      </w:tcPr>
                      <w:p w:rsidR="00FB5369" w:rsidRPr="006672D7" w:rsidRDefault="00FB5369" w:rsidP="009441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8" w:type="dxa"/>
                        <w:shd w:val="clear" w:color="auto" w:fill="auto"/>
                      </w:tcPr>
                      <w:p w:rsidR="00FB5369" w:rsidRPr="006672D7" w:rsidRDefault="00FB5369" w:rsidP="009441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shd w:val="clear" w:color="auto" w:fill="auto"/>
                      </w:tcPr>
                      <w:p w:rsidR="00FB5369" w:rsidRPr="006672D7" w:rsidRDefault="00FB5369" w:rsidP="009441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8" w:type="dxa"/>
                        <w:shd w:val="clear" w:color="auto" w:fill="auto"/>
                      </w:tcPr>
                      <w:p w:rsidR="00FB5369" w:rsidRPr="006672D7" w:rsidRDefault="00FB5369" w:rsidP="009441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FB5369" w:rsidRPr="006672D7" w:rsidRDefault="00FB5369" w:rsidP="009441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8" w:type="dxa"/>
                        <w:shd w:val="clear" w:color="auto" w:fill="auto"/>
                      </w:tcPr>
                      <w:p w:rsidR="00FB5369" w:rsidRPr="006672D7" w:rsidRDefault="00FB5369" w:rsidP="009441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B5369" w:rsidRPr="00953726" w:rsidTr="008316B4">
                    <w:trPr>
                      <w:trHeight w:val="280"/>
                    </w:trPr>
                    <w:tc>
                      <w:tcPr>
                        <w:tcW w:w="2268" w:type="dxa"/>
                      </w:tcPr>
                      <w:p w:rsidR="00FB5369" w:rsidRPr="00953726" w:rsidRDefault="00FB5369" w:rsidP="009441B3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6672D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Körper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h</w:t>
                        </w:r>
                        <w:r w:rsidRPr="006672D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altung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vertAlign w:val="superscript"/>
                          </w:rPr>
                          <w:t>(2)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</w:tcPr>
                      <w:p w:rsidR="00FB5369" w:rsidRPr="006672D7" w:rsidRDefault="00FB5369" w:rsidP="009441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FB5369" w:rsidRPr="006672D7" w:rsidRDefault="00FB5369" w:rsidP="009441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shd w:val="clear" w:color="auto" w:fill="auto"/>
                      </w:tcPr>
                      <w:p w:rsidR="00FB5369" w:rsidRPr="006672D7" w:rsidRDefault="00FB5369" w:rsidP="009441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8" w:type="dxa"/>
                        <w:shd w:val="clear" w:color="auto" w:fill="auto"/>
                      </w:tcPr>
                      <w:p w:rsidR="00FB5369" w:rsidRPr="006672D7" w:rsidRDefault="00FB5369" w:rsidP="009441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shd w:val="clear" w:color="auto" w:fill="auto"/>
                      </w:tcPr>
                      <w:p w:rsidR="00FB5369" w:rsidRPr="006672D7" w:rsidRDefault="00FB5369" w:rsidP="009441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8" w:type="dxa"/>
                        <w:shd w:val="clear" w:color="auto" w:fill="auto"/>
                      </w:tcPr>
                      <w:p w:rsidR="00FB5369" w:rsidRPr="006672D7" w:rsidRDefault="00FB5369" w:rsidP="009441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FB5369" w:rsidRPr="006672D7" w:rsidRDefault="00FB5369" w:rsidP="009441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8" w:type="dxa"/>
                        <w:shd w:val="clear" w:color="auto" w:fill="auto"/>
                      </w:tcPr>
                      <w:p w:rsidR="00FB5369" w:rsidRPr="006672D7" w:rsidRDefault="00FB5369" w:rsidP="009441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B5369" w:rsidRPr="00953726" w:rsidTr="008316B4">
                    <w:trPr>
                      <w:trHeight w:val="280"/>
                    </w:trPr>
                    <w:tc>
                      <w:tcPr>
                        <w:tcW w:w="2268" w:type="dxa"/>
                      </w:tcPr>
                      <w:p w:rsidR="00FB5369" w:rsidRPr="00953726" w:rsidRDefault="006D3D0F" w:rsidP="006D3D0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Verhalten und </w:t>
                        </w:r>
                        <w:r w:rsidRPr="006672D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Motorik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vertAlign w:val="superscript"/>
                          </w:rPr>
                          <w:t>(3)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</w:tcPr>
                      <w:p w:rsidR="00FB5369" w:rsidRPr="006672D7" w:rsidRDefault="00FB5369" w:rsidP="009441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FB5369" w:rsidRPr="006672D7" w:rsidRDefault="00FB5369" w:rsidP="009441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shd w:val="clear" w:color="auto" w:fill="auto"/>
                      </w:tcPr>
                      <w:p w:rsidR="00FB5369" w:rsidRPr="006672D7" w:rsidRDefault="00FB5369" w:rsidP="009441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8" w:type="dxa"/>
                        <w:shd w:val="clear" w:color="auto" w:fill="auto"/>
                      </w:tcPr>
                      <w:p w:rsidR="00FB5369" w:rsidRPr="006672D7" w:rsidRDefault="00FB5369" w:rsidP="009441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shd w:val="clear" w:color="auto" w:fill="auto"/>
                      </w:tcPr>
                      <w:p w:rsidR="00FB5369" w:rsidRPr="006672D7" w:rsidRDefault="00FB5369" w:rsidP="009441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8" w:type="dxa"/>
                        <w:shd w:val="clear" w:color="auto" w:fill="auto"/>
                      </w:tcPr>
                      <w:p w:rsidR="00FB5369" w:rsidRPr="006672D7" w:rsidRDefault="00FB5369" w:rsidP="009441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FB5369" w:rsidRPr="006672D7" w:rsidRDefault="00FB5369" w:rsidP="009441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8" w:type="dxa"/>
                        <w:shd w:val="clear" w:color="auto" w:fill="auto"/>
                      </w:tcPr>
                      <w:p w:rsidR="00FB5369" w:rsidRPr="006672D7" w:rsidRDefault="00FB5369" w:rsidP="009441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B5369" w:rsidRPr="00953726" w:rsidTr="008316B4">
                    <w:trPr>
                      <w:trHeight w:val="280"/>
                    </w:trPr>
                    <w:tc>
                      <w:tcPr>
                        <w:tcW w:w="2268" w:type="dxa"/>
                      </w:tcPr>
                      <w:p w:rsidR="00FB5369" w:rsidRPr="00953726" w:rsidRDefault="00FB5369" w:rsidP="00FC2DAB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6672D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Fell</w:t>
                        </w:r>
                        <w:r w:rsidR="00FC2DAB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und </w:t>
                        </w:r>
                        <w:proofErr w:type="spellStart"/>
                        <w:r w:rsidR="00FC2DAB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Körperöffng</w:t>
                        </w:r>
                        <w:proofErr w:type="spellEnd"/>
                        <w:r w:rsidR="00FC2DAB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vertAlign w:val="superscript"/>
                          </w:rPr>
                          <w:t>(4)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</w:tcPr>
                      <w:p w:rsidR="00FB5369" w:rsidRPr="006672D7" w:rsidRDefault="00FB5369" w:rsidP="009441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FB5369" w:rsidRPr="006672D7" w:rsidRDefault="00FB5369" w:rsidP="009441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shd w:val="clear" w:color="auto" w:fill="auto"/>
                      </w:tcPr>
                      <w:p w:rsidR="00FB5369" w:rsidRPr="006672D7" w:rsidRDefault="00FB5369" w:rsidP="009441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8" w:type="dxa"/>
                        <w:shd w:val="clear" w:color="auto" w:fill="auto"/>
                      </w:tcPr>
                      <w:p w:rsidR="00FB5369" w:rsidRPr="006672D7" w:rsidRDefault="00FB5369" w:rsidP="009441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shd w:val="clear" w:color="auto" w:fill="auto"/>
                      </w:tcPr>
                      <w:p w:rsidR="00FB5369" w:rsidRPr="006672D7" w:rsidRDefault="00FB5369" w:rsidP="009441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8" w:type="dxa"/>
                        <w:shd w:val="clear" w:color="auto" w:fill="auto"/>
                      </w:tcPr>
                      <w:p w:rsidR="00FB5369" w:rsidRPr="006672D7" w:rsidRDefault="00FB5369" w:rsidP="009441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FB5369" w:rsidRPr="006672D7" w:rsidRDefault="00FB5369" w:rsidP="009441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8" w:type="dxa"/>
                        <w:shd w:val="clear" w:color="auto" w:fill="auto"/>
                      </w:tcPr>
                      <w:p w:rsidR="00FB5369" w:rsidRPr="006672D7" w:rsidRDefault="00FB5369" w:rsidP="009441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B5369" w:rsidRPr="00953726" w:rsidTr="008316B4">
                    <w:trPr>
                      <w:trHeight w:val="280"/>
                    </w:trPr>
                    <w:tc>
                      <w:tcPr>
                        <w:tcW w:w="2268" w:type="dxa"/>
                      </w:tcPr>
                      <w:p w:rsidR="00FB5369" w:rsidRPr="00953726" w:rsidRDefault="006D3D0F" w:rsidP="006D3D0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6672D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Reaktion auf Handling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vertAlign w:val="superscript"/>
                          </w:rPr>
                          <w:t>(5)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</w:tcPr>
                      <w:p w:rsidR="00FB5369" w:rsidRPr="006672D7" w:rsidRDefault="00FB5369" w:rsidP="009441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FB5369" w:rsidRPr="006672D7" w:rsidRDefault="00FB5369" w:rsidP="009441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shd w:val="clear" w:color="auto" w:fill="auto"/>
                      </w:tcPr>
                      <w:p w:rsidR="00FB5369" w:rsidRPr="006672D7" w:rsidRDefault="00FB5369" w:rsidP="009441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8" w:type="dxa"/>
                        <w:shd w:val="clear" w:color="auto" w:fill="auto"/>
                      </w:tcPr>
                      <w:p w:rsidR="00FB5369" w:rsidRPr="006672D7" w:rsidRDefault="00FB5369" w:rsidP="009441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shd w:val="clear" w:color="auto" w:fill="auto"/>
                      </w:tcPr>
                      <w:p w:rsidR="00FB5369" w:rsidRPr="006672D7" w:rsidRDefault="00FB5369" w:rsidP="009441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8" w:type="dxa"/>
                        <w:shd w:val="clear" w:color="auto" w:fill="auto"/>
                      </w:tcPr>
                      <w:p w:rsidR="00FB5369" w:rsidRPr="006672D7" w:rsidRDefault="00FB5369" w:rsidP="009441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FB5369" w:rsidRPr="006672D7" w:rsidRDefault="00FB5369" w:rsidP="009441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8" w:type="dxa"/>
                        <w:shd w:val="clear" w:color="auto" w:fill="auto"/>
                      </w:tcPr>
                      <w:p w:rsidR="00FB5369" w:rsidRPr="006672D7" w:rsidRDefault="00FB5369" w:rsidP="009441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B5369" w:rsidRPr="00953726" w:rsidTr="00790BF4">
                    <w:trPr>
                      <w:trHeight w:val="280"/>
                    </w:trPr>
                    <w:tc>
                      <w:tcPr>
                        <w:tcW w:w="2268" w:type="dxa"/>
                        <w:tcBorders>
                          <w:bottom w:val="double" w:sz="4" w:space="0" w:color="auto"/>
                        </w:tcBorders>
                      </w:tcPr>
                      <w:p w:rsidR="00FB5369" w:rsidRPr="00953726" w:rsidRDefault="00FB5369" w:rsidP="00217D10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Sonstiges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vertAlign w:val="superscript"/>
                          </w:rPr>
                          <w:t>(6)</w:t>
                        </w:r>
                      </w:p>
                    </w:tc>
                    <w:tc>
                      <w:tcPr>
                        <w:tcW w:w="851" w:type="dxa"/>
                        <w:tcBorders>
                          <w:bottom w:val="double" w:sz="4" w:space="0" w:color="auto"/>
                        </w:tcBorders>
                        <w:shd w:val="clear" w:color="auto" w:fill="auto"/>
                      </w:tcPr>
                      <w:p w:rsidR="00FB5369" w:rsidRPr="006672D7" w:rsidRDefault="00FB5369" w:rsidP="009441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bottom w:val="double" w:sz="4" w:space="0" w:color="auto"/>
                        </w:tcBorders>
                      </w:tcPr>
                      <w:p w:rsidR="00FB5369" w:rsidRPr="006672D7" w:rsidRDefault="00FB5369" w:rsidP="009441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bottom w:val="double" w:sz="4" w:space="0" w:color="auto"/>
                        </w:tcBorders>
                        <w:shd w:val="clear" w:color="auto" w:fill="auto"/>
                      </w:tcPr>
                      <w:p w:rsidR="00FB5369" w:rsidRPr="006672D7" w:rsidRDefault="00FB5369" w:rsidP="009441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bottom w:val="double" w:sz="4" w:space="0" w:color="auto"/>
                        </w:tcBorders>
                        <w:shd w:val="clear" w:color="auto" w:fill="auto"/>
                      </w:tcPr>
                      <w:p w:rsidR="00FB5369" w:rsidRPr="006672D7" w:rsidRDefault="00FB5369" w:rsidP="009441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bottom w:val="double" w:sz="4" w:space="0" w:color="auto"/>
                        </w:tcBorders>
                        <w:shd w:val="clear" w:color="auto" w:fill="auto"/>
                      </w:tcPr>
                      <w:p w:rsidR="00FB5369" w:rsidRPr="006672D7" w:rsidRDefault="00FB5369" w:rsidP="009441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bottom w:val="double" w:sz="4" w:space="0" w:color="auto"/>
                        </w:tcBorders>
                        <w:shd w:val="clear" w:color="auto" w:fill="auto"/>
                      </w:tcPr>
                      <w:p w:rsidR="00FB5369" w:rsidRPr="006672D7" w:rsidRDefault="00FB5369" w:rsidP="009441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bottom w:val="double" w:sz="4" w:space="0" w:color="auto"/>
                        </w:tcBorders>
                      </w:tcPr>
                      <w:p w:rsidR="00FB5369" w:rsidRPr="006672D7" w:rsidRDefault="00FB5369" w:rsidP="009441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bottom w:val="double" w:sz="4" w:space="0" w:color="auto"/>
                        </w:tcBorders>
                        <w:shd w:val="clear" w:color="auto" w:fill="auto"/>
                      </w:tcPr>
                      <w:p w:rsidR="00FB5369" w:rsidRPr="006672D7" w:rsidRDefault="00FB5369" w:rsidP="009441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1038" w:rsidRPr="00953726" w:rsidTr="00790BF4">
                    <w:trPr>
                      <w:trHeight w:val="280"/>
                    </w:trPr>
                    <w:tc>
                      <w:tcPr>
                        <w:tcW w:w="2268" w:type="dxa"/>
                        <w:tcBorders>
                          <w:top w:val="double" w:sz="4" w:space="0" w:color="auto"/>
                        </w:tcBorders>
                      </w:tcPr>
                      <w:p w:rsidR="00A31038" w:rsidRDefault="00A31038" w:rsidP="00217D1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Gewicht (g)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double" w:sz="4" w:space="0" w:color="auto"/>
                          <w:right w:val="nil"/>
                        </w:tcBorders>
                        <w:shd w:val="clear" w:color="auto" w:fill="auto"/>
                      </w:tcPr>
                      <w:p w:rsidR="00A31038" w:rsidRPr="006672D7" w:rsidRDefault="00A31038" w:rsidP="009441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double" w:sz="4" w:space="0" w:color="auto"/>
                          <w:left w:val="nil"/>
                        </w:tcBorders>
                      </w:tcPr>
                      <w:p w:rsidR="00A31038" w:rsidRPr="006672D7" w:rsidRDefault="00A31038" w:rsidP="009441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double" w:sz="4" w:space="0" w:color="auto"/>
                          <w:right w:val="nil"/>
                        </w:tcBorders>
                        <w:shd w:val="clear" w:color="auto" w:fill="auto"/>
                      </w:tcPr>
                      <w:p w:rsidR="00A31038" w:rsidRPr="006672D7" w:rsidRDefault="00A31038" w:rsidP="009441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double" w:sz="4" w:space="0" w:color="auto"/>
                          <w:left w:val="nil"/>
                        </w:tcBorders>
                        <w:shd w:val="clear" w:color="auto" w:fill="auto"/>
                      </w:tcPr>
                      <w:p w:rsidR="00A31038" w:rsidRPr="006672D7" w:rsidRDefault="00A31038" w:rsidP="009441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double" w:sz="4" w:space="0" w:color="auto"/>
                          <w:right w:val="nil"/>
                        </w:tcBorders>
                        <w:shd w:val="clear" w:color="auto" w:fill="auto"/>
                      </w:tcPr>
                      <w:p w:rsidR="00A31038" w:rsidRPr="006672D7" w:rsidRDefault="00A31038" w:rsidP="009441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double" w:sz="4" w:space="0" w:color="auto"/>
                          <w:left w:val="nil"/>
                        </w:tcBorders>
                        <w:shd w:val="clear" w:color="auto" w:fill="auto"/>
                      </w:tcPr>
                      <w:p w:rsidR="00A31038" w:rsidRPr="006672D7" w:rsidRDefault="00A31038" w:rsidP="009441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double" w:sz="4" w:space="0" w:color="auto"/>
                          <w:right w:val="nil"/>
                        </w:tcBorders>
                      </w:tcPr>
                      <w:p w:rsidR="00A31038" w:rsidRPr="006672D7" w:rsidRDefault="00A31038" w:rsidP="009441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double" w:sz="4" w:space="0" w:color="auto"/>
                          <w:left w:val="nil"/>
                        </w:tcBorders>
                        <w:shd w:val="clear" w:color="auto" w:fill="auto"/>
                      </w:tcPr>
                      <w:p w:rsidR="00A31038" w:rsidRPr="006672D7" w:rsidRDefault="00A31038" w:rsidP="009441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B5369" w:rsidRPr="00F214A4" w:rsidRDefault="00FB5369" w:rsidP="008D7A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</w:p>
    <w:p w:rsidR="00D2793D" w:rsidRDefault="006D3D0F" w:rsidP="00D2793D">
      <w:r>
        <w:rPr>
          <w:noProof/>
          <w:lang w:eastAsia="de-DE"/>
        </w:rPr>
        <w:pict>
          <v:shape id="_x0000_s1129" type="#_x0000_t32" style="position:absolute;margin-left:-48.05pt;margin-top:3.75pt;width:.4pt;height:352pt;flip:x;z-index:4" o:connectortype="straight" strokeweight="1.5pt"/>
        </w:pict>
      </w:r>
      <w:r w:rsidR="00F86277">
        <w:rPr>
          <w:noProof/>
          <w:lang w:eastAsia="de-DE"/>
        </w:rPr>
        <w:pict>
          <v:shape id="_x0000_s1128" type="#_x0000_t32" style="position:absolute;margin-left:504.45pt;margin-top:.25pt;width:.65pt;height:353.5pt;flip:x;z-index:5" o:connectortype="straight" strokeweight="1.5pt"/>
        </w:pict>
      </w:r>
      <w:r w:rsidR="00C75D37">
        <w:rPr>
          <w:noProof/>
          <w:lang w:eastAsia="de-DE"/>
        </w:rPr>
        <w:pict>
          <v:shape id="_x0000_s1131" type="#_x0000_t32" style="position:absolute;margin-left:-48.45pt;margin-top:-.15pt;width:554.25pt;height:.05pt;z-index:6" o:connectortype="straight" strokeweight="1.5pt"/>
        </w:pict>
      </w:r>
    </w:p>
    <w:p w:rsidR="00D2793D" w:rsidRDefault="00FB5369" w:rsidP="00D2793D">
      <w:r>
        <w:rPr>
          <w:noProof/>
          <w:lang w:eastAsia="de-DE"/>
        </w:rPr>
        <w:pict>
          <v:shape id="_x0000_s1150" type="#_x0000_t32" style="position:absolute;margin-left:-47.65pt;margin-top:23.05pt;width:552.75pt;height:0;z-index:16" o:connectortype="straight" strokeweight="1pt"/>
        </w:pict>
      </w:r>
      <w:r w:rsidR="00C75D37">
        <w:rPr>
          <w:noProof/>
          <w:lang w:eastAsia="de-DE"/>
        </w:rPr>
        <w:pict>
          <v:shape id="_x0000_s1132" type="#_x0000_t32" style="position:absolute;margin-left:-47.65pt;margin-top:6.6pt;width:552.75pt;height:0;z-index:7" o:connectortype="straight" strokeweight="1.5pt"/>
        </w:pict>
      </w:r>
    </w:p>
    <w:p w:rsidR="00D2793D" w:rsidRDefault="00D2793D" w:rsidP="00D2793D"/>
    <w:p w:rsidR="00D2793D" w:rsidRDefault="00D2793D" w:rsidP="00D2793D"/>
    <w:p w:rsidR="00D2793D" w:rsidRDefault="00D2793D" w:rsidP="00D2793D"/>
    <w:p w:rsidR="00D2793D" w:rsidRDefault="00D2793D" w:rsidP="00D2793D"/>
    <w:p w:rsidR="00D2793D" w:rsidRDefault="00D2793D" w:rsidP="00D2793D"/>
    <w:p w:rsidR="00D2793D" w:rsidRDefault="006D3D0F" w:rsidP="00D2793D">
      <w:r>
        <w:rPr>
          <w:noProof/>
          <w:lang w:eastAsia="de-DE"/>
        </w:rPr>
        <w:pict>
          <v:rect id="_x0000_s1149" style="position:absolute;margin-left:-48pt;margin-top:22.7pt;width:552.75pt;height:7.45pt;z-index:15" fillcolor="#0d0d0d">
            <v:fill r:id="rId7" o:title="Diagonal weit nach oben" type="pattern"/>
          </v:rect>
        </w:pict>
      </w:r>
    </w:p>
    <w:p w:rsidR="00D2793D" w:rsidRDefault="00D2793D" w:rsidP="00D2793D"/>
    <w:p w:rsidR="00D2793D" w:rsidRDefault="00D2793D" w:rsidP="00D2793D"/>
    <w:p w:rsidR="00D2793D" w:rsidRDefault="00D2793D" w:rsidP="00D2793D"/>
    <w:p w:rsidR="00D2793D" w:rsidRDefault="00D2793D" w:rsidP="00D2793D"/>
    <w:p w:rsidR="00D2793D" w:rsidRDefault="00D2793D" w:rsidP="00D2793D"/>
    <w:p w:rsidR="00164B83" w:rsidRDefault="003908FF">
      <w:r>
        <w:rPr>
          <w:noProof/>
          <w:lang w:eastAsia="de-DE"/>
        </w:rPr>
        <w:pict>
          <v:shape id="_x0000_s1123" type="#_x0000_t202" style="position:absolute;margin-left:-47.65pt;margin-top:30.7pt;width:554.45pt;height:162.2pt;z-index:2" filled="f" strokeweight="2.25pt">
            <v:textbox style="mso-next-textbox:#_x0000_s1123">
              <w:txbxContent>
                <w:p w:rsidR="00FB5369" w:rsidRPr="007E4A08" w:rsidRDefault="00FB5369" w:rsidP="00E7647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E4A08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7E4A08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7E4A08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 xml:space="preserve">                 </w:t>
                  </w:r>
                  <w:r w:rsidRPr="007E4A08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7E4A08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7E4A08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</w:p>
                <w:p w:rsidR="00FB5369" w:rsidRDefault="00FB5369" w:rsidP="007E4A08">
                  <w:pPr>
                    <w:spacing w:after="0" w:line="240" w:lineRule="auto"/>
                    <w:ind w:firstLine="708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 xml:space="preserve">  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 xml:space="preserve">     </w:t>
                  </w:r>
                </w:p>
                <w:p w:rsidR="00FB5369" w:rsidRDefault="00FB5369" w:rsidP="007E4A08">
                  <w:pPr>
                    <w:spacing w:after="0" w:line="240" w:lineRule="auto"/>
                    <w:ind w:firstLine="708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B5369" w:rsidRPr="007E4A08" w:rsidRDefault="00FB5369" w:rsidP="007E4A08">
                  <w:pPr>
                    <w:spacing w:after="0" w:line="240" w:lineRule="auto"/>
                    <w:ind w:firstLine="708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B5369" w:rsidRPr="007E4A08" w:rsidRDefault="00FB5369" w:rsidP="00E7647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E4A08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7E4A08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7E4A08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7E4A08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7E4A08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7E4A08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</w:p>
                <w:p w:rsidR="00FB5369" w:rsidRPr="007E4A08" w:rsidRDefault="00FB5369" w:rsidP="00E7647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E4A08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7E4A08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7E4A08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 xml:space="preserve">      </w:t>
                  </w:r>
                  <w:r w:rsidRPr="007E4A08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7E4A08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7E4A08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 xml:space="preserve"> </w:t>
                  </w:r>
                </w:p>
                <w:p w:rsidR="00FB5369" w:rsidRPr="007E4A08" w:rsidRDefault="00FB5369" w:rsidP="00E7647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E4A08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</w:t>
                  </w:r>
                  <w:r w:rsidRPr="007E4A08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 xml:space="preserve">      </w:t>
                  </w:r>
                  <w:r w:rsidRPr="007E4A08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7E4A08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7E4A08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7E4A08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</w:p>
                <w:p w:rsidR="00FB5369" w:rsidRPr="007E4A08" w:rsidRDefault="00FB5369" w:rsidP="00E7647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7E4A08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</w:t>
                  </w:r>
                  <w:r w:rsidRPr="007E4A08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7E4A08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 xml:space="preserve"> </w:t>
                  </w:r>
                  <w:r w:rsidRPr="007E4A08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7E4A08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7E4A08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 xml:space="preserve">                                        </w:t>
                  </w:r>
                  <w:r w:rsidRPr="007E4A08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7E4A08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7E4A08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7E4A08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 xml:space="preserve">       </w:t>
                  </w:r>
                </w:p>
                <w:p w:rsidR="00FB5369" w:rsidRPr="007E4A08" w:rsidRDefault="00FB5369" w:rsidP="00C8665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B5369" w:rsidRPr="007E4A08" w:rsidRDefault="00FB5369" w:rsidP="00C8665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5F1EB0">
        <w:rPr>
          <w:noProof/>
          <w:lang w:eastAsia="de-DE"/>
        </w:rPr>
        <w:pict>
          <v:shape id="_x0000_s1097" type="#_x0000_t202" style="position:absolute;margin-left:-47.95pt;margin-top:187.9pt;width:553pt;height:101.25pt;z-index:8" strokeweight="1.5pt">
            <v:textbox style="mso-next-textbox:#_x0000_s1097">
              <w:txbxContent>
                <w:p w:rsidR="00FB5369" w:rsidRDefault="00FB5369" w:rsidP="005146D4">
                  <w:pPr>
                    <w:spacing w:after="0" w:line="36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146D4">
                    <w:rPr>
                      <w:rFonts w:ascii="Times New Roman" w:hAnsi="Times New Roman"/>
                      <w:b/>
                      <w:sz w:val="20"/>
                      <w:szCs w:val="20"/>
                      <w:u w:val="single"/>
                    </w:rPr>
                    <w:t xml:space="preserve">Todesdatum und Besonderheiten bei </w:t>
                  </w:r>
                  <w:proofErr w:type="gramStart"/>
                  <w:r w:rsidRPr="005146D4">
                    <w:rPr>
                      <w:rFonts w:ascii="Times New Roman" w:hAnsi="Times New Roman"/>
                      <w:b/>
                      <w:sz w:val="20"/>
                      <w:szCs w:val="20"/>
                      <w:u w:val="single"/>
                    </w:rPr>
                    <w:t>Sektion: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___________________________________________________________________</w:t>
                  </w:r>
                </w:p>
                <w:p w:rsidR="00FB5369" w:rsidRPr="005146D4" w:rsidRDefault="00FB5369" w:rsidP="005146D4">
                  <w:pPr>
                    <w:spacing w:after="0" w:line="36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5F1EB0">
        <w:rPr>
          <w:noProof/>
          <w:lang w:eastAsia="de-DE"/>
        </w:rPr>
        <w:pict>
          <v:shape id="_x0000_s1176" type="#_x0000_t202" style="position:absolute;margin-left:144.8pt;margin-top:34.05pt;width:200.25pt;height:62pt;z-index:22" stroked="f">
            <v:textbox style="mso-next-textbox:#_x0000_s1176">
              <w:txbxContent>
                <w:p w:rsidR="00742E90" w:rsidRPr="005F1EB0" w:rsidRDefault="00742E90" w:rsidP="00742E9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F1EB0"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t xml:space="preserve">(4) </w:t>
                  </w:r>
                  <w:r w:rsidRPr="005F1EB0">
                    <w:rPr>
                      <w:rFonts w:ascii="Times New Roman" w:hAnsi="Times New Roman"/>
                      <w:sz w:val="20"/>
                      <w:szCs w:val="20"/>
                    </w:rPr>
                    <w:t>Fell:</w:t>
                  </w:r>
                  <w:r w:rsidRPr="005F1EB0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5F1EB0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="007E62AF" w:rsidRPr="005F1EB0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</w:t>
                  </w:r>
                  <w:r w:rsidRPr="005F1EB0">
                    <w:rPr>
                      <w:rFonts w:ascii="Times New Roman" w:hAnsi="Times New Roman"/>
                      <w:sz w:val="20"/>
                      <w:szCs w:val="20"/>
                    </w:rPr>
                    <w:t>a = gesträubt</w:t>
                  </w:r>
                </w:p>
                <w:p w:rsidR="00742E90" w:rsidRPr="005F1EB0" w:rsidRDefault="00665D7C" w:rsidP="00291C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F1EB0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="00291CB1" w:rsidRPr="005F1EB0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="007E62AF" w:rsidRPr="005F1EB0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</w:t>
                  </w:r>
                  <w:r w:rsidR="00742E90" w:rsidRPr="005F1EB0">
                    <w:rPr>
                      <w:rFonts w:ascii="Times New Roman" w:hAnsi="Times New Roman"/>
                      <w:sz w:val="20"/>
                      <w:szCs w:val="20"/>
                    </w:rPr>
                    <w:t>b = verschmutzt</w:t>
                  </w:r>
                </w:p>
                <w:p w:rsidR="00665D7C" w:rsidRPr="005F1EB0" w:rsidRDefault="00665D7C" w:rsidP="00291C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42E90" w:rsidRPr="005F1EB0" w:rsidRDefault="00291CB1" w:rsidP="00742E9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F1EB0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</w:t>
                  </w:r>
                  <w:r w:rsidR="00742E90" w:rsidRPr="005F1EB0">
                    <w:rPr>
                      <w:rFonts w:ascii="Times New Roman" w:hAnsi="Times New Roman"/>
                      <w:sz w:val="20"/>
                      <w:szCs w:val="20"/>
                    </w:rPr>
                    <w:t>Körperöffnungen:</w:t>
                  </w:r>
                  <w:r w:rsidR="007E62AF" w:rsidRPr="005F1EB0">
                    <w:rPr>
                      <w:rFonts w:ascii="Times New Roman" w:hAnsi="Times New Roman"/>
                      <w:sz w:val="20"/>
                      <w:szCs w:val="20"/>
                    </w:rPr>
                    <w:t xml:space="preserve">  </w:t>
                  </w:r>
                  <w:r w:rsidR="00742E90" w:rsidRPr="005F1EB0">
                    <w:rPr>
                      <w:rFonts w:ascii="Times New Roman" w:hAnsi="Times New Roman"/>
                      <w:sz w:val="20"/>
                      <w:szCs w:val="20"/>
                    </w:rPr>
                    <w:t xml:space="preserve">c = </w:t>
                  </w:r>
                  <w:r w:rsidR="00665D7C" w:rsidRPr="005F1EB0">
                    <w:rPr>
                      <w:rFonts w:ascii="Times New Roman" w:hAnsi="Times New Roman"/>
                      <w:sz w:val="20"/>
                      <w:szCs w:val="20"/>
                    </w:rPr>
                    <w:t>red tears</w:t>
                  </w:r>
                </w:p>
                <w:p w:rsidR="00742E90" w:rsidRPr="005F1EB0" w:rsidRDefault="007E62AF" w:rsidP="007E62AF">
                  <w:pPr>
                    <w:spacing w:after="0" w:line="240" w:lineRule="auto"/>
                    <w:ind w:left="141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F1EB0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</w:t>
                  </w:r>
                  <w:r w:rsidR="00742E90" w:rsidRPr="005F1EB0">
                    <w:rPr>
                      <w:rFonts w:ascii="Times New Roman" w:hAnsi="Times New Roman"/>
                      <w:sz w:val="20"/>
                      <w:szCs w:val="20"/>
                    </w:rPr>
                    <w:t>d = Diarrhoe</w:t>
                  </w:r>
                  <w:r w:rsidRPr="005F1EB0">
                    <w:rPr>
                      <w:rFonts w:ascii="Times New Roman" w:hAnsi="Times New Roman"/>
                      <w:sz w:val="20"/>
                      <w:szCs w:val="20"/>
                    </w:rPr>
                    <w:t>/Ausfluss</w:t>
                  </w:r>
                </w:p>
                <w:p w:rsidR="00742E90" w:rsidRDefault="00742E90" w:rsidP="00742E9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42E90" w:rsidRDefault="00742E90" w:rsidP="00742E9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</w:t>
                  </w:r>
                </w:p>
                <w:p w:rsidR="00742E90" w:rsidRDefault="00742E90" w:rsidP="00742E9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</w:t>
                  </w:r>
                </w:p>
                <w:p w:rsidR="00742E90" w:rsidRDefault="00742E90"/>
              </w:txbxContent>
            </v:textbox>
          </v:shape>
        </w:pict>
      </w:r>
      <w:r w:rsidR="005F1EB0">
        <w:rPr>
          <w:noProof/>
          <w:lang w:eastAsia="de-DE"/>
        </w:rPr>
        <w:pict>
          <v:shape id="_x0000_s1178" type="#_x0000_t202" style="position:absolute;margin-left:334.85pt;margin-top:34.05pt;width:162.9pt;height:107.9pt;z-index:24" stroked="f">
            <v:textbox style="mso-next-textbox:#_x0000_s1178">
              <w:txbxContent>
                <w:p w:rsidR="007E62AF" w:rsidRDefault="00291CB1" w:rsidP="00291C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E4A08"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t xml:space="preserve">(6) </w:t>
                  </w:r>
                  <w:r w:rsidRPr="007E4A08">
                    <w:rPr>
                      <w:rFonts w:ascii="Times New Roman" w:hAnsi="Times New Roman"/>
                      <w:sz w:val="20"/>
                      <w:szCs w:val="20"/>
                    </w:rPr>
                    <w:t xml:space="preserve">Sonstiges </w:t>
                  </w:r>
                </w:p>
                <w:p w:rsidR="00291CB1" w:rsidRPr="007E4A08" w:rsidRDefault="007E62AF" w:rsidP="00291C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</w:t>
                  </w:r>
                  <w:r w:rsidR="00291CB1" w:rsidRPr="007E4A08">
                    <w:rPr>
                      <w:rFonts w:ascii="Times New Roman" w:hAnsi="Times New Roman"/>
                      <w:sz w:val="20"/>
                      <w:szCs w:val="20"/>
                    </w:rPr>
                    <w:t>a = Tumore</w:t>
                  </w:r>
                  <w:r w:rsidR="00291CB1">
                    <w:rPr>
                      <w:rFonts w:ascii="Times New Roman" w:hAnsi="Times New Roman"/>
                      <w:sz w:val="20"/>
                      <w:szCs w:val="20"/>
                    </w:rPr>
                    <w:t>n</w:t>
                  </w:r>
                </w:p>
                <w:p w:rsidR="00291CB1" w:rsidRPr="007E4A08" w:rsidRDefault="00291CB1" w:rsidP="00291C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E4A08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b = Entzündungen der Haut</w:t>
                  </w:r>
                </w:p>
                <w:p w:rsidR="00291CB1" w:rsidRPr="007E4A08" w:rsidRDefault="00291CB1" w:rsidP="00291C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E4A08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c</w:t>
                  </w:r>
                  <w:r w:rsidRPr="007E4A08">
                    <w:rPr>
                      <w:rFonts w:ascii="Times New Roman" w:hAnsi="Times New Roman"/>
                      <w:sz w:val="20"/>
                      <w:szCs w:val="20"/>
                    </w:rPr>
                    <w:t xml:space="preserve"> = Verletzungen</w:t>
                  </w:r>
                </w:p>
                <w:p w:rsidR="00291CB1" w:rsidRPr="007E4A08" w:rsidRDefault="00291CB1" w:rsidP="00291C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d</w:t>
                  </w:r>
                  <w:r w:rsidRPr="007E4A08">
                    <w:rPr>
                      <w:rFonts w:ascii="Times New Roman" w:hAnsi="Times New Roman"/>
                      <w:sz w:val="20"/>
                      <w:szCs w:val="20"/>
                    </w:rPr>
                    <w:t xml:space="preserve"> = Kannibalismus</w:t>
                  </w:r>
                  <w:r w:rsidRPr="007E4A08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</w:p>
                <w:p w:rsidR="00291CB1" w:rsidRPr="007E4A08" w:rsidRDefault="00291CB1" w:rsidP="00291C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e</w:t>
                  </w:r>
                  <w:r w:rsidRPr="007E4A08">
                    <w:rPr>
                      <w:rFonts w:ascii="Times New Roman" w:hAnsi="Times New Roman"/>
                      <w:sz w:val="20"/>
                      <w:szCs w:val="20"/>
                    </w:rPr>
                    <w:t xml:space="preserve"> = Lautäußerungen</w:t>
                  </w:r>
                </w:p>
                <w:p w:rsidR="00291CB1" w:rsidRDefault="007E62AF" w:rsidP="00291C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</w:t>
                  </w:r>
                  <w:r w:rsidR="00291CB1">
                    <w:rPr>
                      <w:rFonts w:ascii="Times New Roman" w:hAnsi="Times New Roman"/>
                      <w:sz w:val="20"/>
                      <w:szCs w:val="20"/>
                    </w:rPr>
                    <w:t xml:space="preserve">f = </w:t>
                  </w:r>
                  <w:proofErr w:type="spellStart"/>
                  <w:r w:rsidR="00291CB1">
                    <w:rPr>
                      <w:rFonts w:ascii="Times New Roman" w:hAnsi="Times New Roman"/>
                      <w:sz w:val="20"/>
                      <w:szCs w:val="20"/>
                    </w:rPr>
                    <w:t>Rektum</w:t>
                  </w:r>
                  <w:r w:rsidR="00291CB1" w:rsidRPr="007E4A08">
                    <w:rPr>
                      <w:rFonts w:ascii="Times New Roman" w:hAnsi="Times New Roman"/>
                      <w:sz w:val="20"/>
                      <w:szCs w:val="20"/>
                    </w:rPr>
                    <w:t>prolaps</w:t>
                  </w:r>
                  <w:proofErr w:type="spellEnd"/>
                </w:p>
                <w:p w:rsidR="00291CB1" w:rsidRDefault="007E62AF" w:rsidP="00291CB1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</w:t>
                  </w:r>
                  <w:r w:rsidR="00291CB1">
                    <w:rPr>
                      <w:rFonts w:ascii="Times New Roman" w:hAnsi="Times New Roman"/>
                      <w:sz w:val="20"/>
                      <w:szCs w:val="20"/>
                    </w:rPr>
                    <w:t>g = anderes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(bitte benennen)</w:t>
                  </w:r>
                </w:p>
              </w:txbxContent>
            </v:textbox>
          </v:shape>
        </w:pict>
      </w:r>
      <w:r w:rsidR="005F1EB0">
        <w:rPr>
          <w:noProof/>
          <w:lang w:eastAsia="de-DE"/>
        </w:rPr>
        <w:pict>
          <v:shape id="_x0000_s1181" type="#_x0000_t32" style="position:absolute;margin-left:-44.65pt;margin-top:106.45pt;width:379.5pt;height:0;z-index:26" o:connectortype="straight"/>
        </w:pict>
      </w:r>
      <w:r w:rsidR="005F1EB0">
        <w:rPr>
          <w:noProof/>
          <w:lang w:eastAsia="de-DE"/>
        </w:rPr>
        <w:pict>
          <v:shape id="_x0000_s1186" type="#_x0000_t32" style="position:absolute;margin-left:334.5pt;margin-top:25pt;width:.35pt;height:162.9pt;flip:x;z-index:29" o:connectortype="straight"/>
        </w:pict>
      </w:r>
      <w:r w:rsidR="005F1EB0">
        <w:rPr>
          <w:noProof/>
          <w:lang w:eastAsia="de-DE"/>
        </w:rPr>
        <w:pict>
          <v:shape id="_x0000_s1179" type="#_x0000_t32" style="position:absolute;margin-left:135.75pt;margin-top:25pt;width:.35pt;height:162.9pt;flip:x;z-index:25" o:connectortype="straight"/>
        </w:pict>
      </w:r>
      <w:r w:rsidR="005F1EB0">
        <w:rPr>
          <w:noProof/>
          <w:lang w:eastAsia="de-DE"/>
        </w:rPr>
        <w:pict>
          <v:shape id="_x0000_s1175" type="#_x0000_t202" style="position:absolute;margin-left:-45.25pt;margin-top:33.15pt;width:184.5pt;height:46.15pt;z-index:21" stroked="f">
            <v:textbox style="mso-next-textbox:#_x0000_s1175">
              <w:txbxContent>
                <w:p w:rsidR="00742E90" w:rsidRPr="003908FF" w:rsidRDefault="00742E90" w:rsidP="005F1EB0">
                  <w:pPr>
                    <w:tabs>
                      <w:tab w:val="left" w:pos="1991"/>
                    </w:tabs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F1EB0"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t xml:space="preserve">(1) </w:t>
                  </w:r>
                  <w:r w:rsidRPr="003908FF">
                    <w:rPr>
                      <w:rFonts w:ascii="Times New Roman" w:hAnsi="Times New Roman"/>
                      <w:sz w:val="16"/>
                      <w:szCs w:val="16"/>
                    </w:rPr>
                    <w:t xml:space="preserve">Ernährungszustand: </w:t>
                  </w:r>
                  <w:r w:rsidR="00425F16" w:rsidRPr="003908FF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3908FF">
                    <w:rPr>
                      <w:rFonts w:ascii="Times New Roman" w:hAnsi="Times New Roman"/>
                      <w:sz w:val="16"/>
                      <w:szCs w:val="16"/>
                    </w:rPr>
                    <w:t xml:space="preserve">a = abgemagert </w:t>
                  </w:r>
                </w:p>
                <w:p w:rsidR="005F1EB0" w:rsidRPr="003908FF" w:rsidRDefault="005F1EB0" w:rsidP="005F1EB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908FF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                  </w:t>
                  </w:r>
                  <w:r w:rsidR="00742E90" w:rsidRPr="003908FF">
                    <w:rPr>
                      <w:rFonts w:ascii="Times New Roman" w:hAnsi="Times New Roman"/>
                      <w:sz w:val="16"/>
                      <w:szCs w:val="16"/>
                    </w:rPr>
                    <w:t>b = übergewichtig</w:t>
                  </w:r>
                </w:p>
                <w:p w:rsidR="005F1EB0" w:rsidRPr="003908FF" w:rsidRDefault="005F1EB0" w:rsidP="005F1EB0">
                  <w:pPr>
                    <w:tabs>
                      <w:tab w:val="left" w:pos="1991"/>
                    </w:tabs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908FF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                  c = dehydriert</w:t>
                  </w:r>
                </w:p>
                <w:p w:rsidR="005F1EB0" w:rsidRPr="003908FF" w:rsidRDefault="005F1EB0" w:rsidP="00742E90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6743FF" w:rsidRDefault="005F1EB0" w:rsidP="00742E9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743FF">
                    <w:rPr>
                      <w:rFonts w:ascii="Times New Roman" w:hAnsi="Times New Roman"/>
                      <w:sz w:val="18"/>
                      <w:szCs w:val="18"/>
                    </w:rPr>
                    <w:t xml:space="preserve">= dehydriert        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                               </w:t>
                  </w:r>
                </w:p>
                <w:p w:rsidR="006743FF" w:rsidRDefault="006743FF" w:rsidP="00742E9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                                       </w:t>
                  </w:r>
                  <w:r w:rsidRPr="006743FF">
                    <w:rPr>
                      <w:rFonts w:ascii="Times New Roman" w:hAnsi="Times New Roman"/>
                      <w:sz w:val="18"/>
                      <w:szCs w:val="18"/>
                    </w:rPr>
                    <w:t xml:space="preserve">c = dehydriert         </w:t>
                  </w:r>
                </w:p>
                <w:p w:rsidR="006743FF" w:rsidRDefault="006743FF" w:rsidP="00742E9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6743FF" w:rsidRDefault="006743FF" w:rsidP="00742E9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743FF">
                    <w:rPr>
                      <w:rFonts w:ascii="Times New Roman" w:hAnsi="Times New Roman"/>
                      <w:sz w:val="18"/>
                      <w:szCs w:val="18"/>
                    </w:rPr>
                    <w:t xml:space="preserve">c = dehydriert         </w:t>
                  </w:r>
                </w:p>
                <w:p w:rsidR="00742E90" w:rsidRDefault="006743FF" w:rsidP="00742E90">
                  <w:r w:rsidRPr="006743FF">
                    <w:rPr>
                      <w:rFonts w:ascii="Times New Roman" w:hAnsi="Times New Roman"/>
                      <w:sz w:val="18"/>
                      <w:szCs w:val="18"/>
                    </w:rPr>
                    <w:t xml:space="preserve">c = dehydriert         </w:t>
                  </w:r>
                </w:p>
              </w:txbxContent>
            </v:textbox>
          </v:shape>
        </w:pict>
      </w:r>
      <w:r w:rsidR="005F1EB0">
        <w:rPr>
          <w:noProof/>
          <w:lang w:eastAsia="de-DE"/>
        </w:rPr>
        <w:pict>
          <v:shape id="_x0000_s1173" type="#_x0000_t202" style="position:absolute;margin-left:-45.25pt;margin-top:79.3pt;width:170.25pt;height:29.25pt;z-index:19" stroked="f">
            <v:textbox style="mso-next-textbox:#_x0000_s1173">
              <w:txbxContent>
                <w:p w:rsidR="005F1EB0" w:rsidRDefault="00742E90" w:rsidP="00742E9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E4A08"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t xml:space="preserve">(2) </w:t>
                  </w:r>
                  <w:r w:rsidRPr="007E4A08">
                    <w:rPr>
                      <w:rFonts w:ascii="Times New Roman" w:hAnsi="Times New Roman"/>
                      <w:sz w:val="20"/>
                      <w:szCs w:val="20"/>
                    </w:rPr>
                    <w:t>Körperhaltung:     a = gekrümmt</w:t>
                  </w:r>
                  <w:r w:rsidRPr="007E4A08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 xml:space="preserve">       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</w:t>
                  </w:r>
                  <w:r w:rsidRPr="007E4A08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5F1EB0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742E90" w:rsidRDefault="005F1EB0" w:rsidP="00742E9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          </w:t>
                  </w:r>
                  <w:r w:rsidR="00742E90" w:rsidRPr="007E4A08">
                    <w:rPr>
                      <w:rFonts w:ascii="Times New Roman" w:hAnsi="Times New Roman"/>
                      <w:sz w:val="20"/>
                      <w:szCs w:val="20"/>
                    </w:rPr>
                    <w:t>b = kauernd</w:t>
                  </w:r>
                </w:p>
              </w:txbxContent>
            </v:textbox>
          </v:shape>
        </w:pict>
      </w:r>
      <w:r w:rsidR="005F1EB0">
        <w:rPr>
          <w:noProof/>
          <w:lang w:eastAsia="de-DE"/>
        </w:rPr>
        <w:pict>
          <v:shape id="_x0000_s1182" type="#_x0000_t32" style="position:absolute;margin-left:-48.4pt;margin-top:79.3pt;width:184.5pt;height:0;z-index:27" o:connectortype="straight"/>
        </w:pict>
      </w:r>
      <w:r w:rsidR="006743FF">
        <w:rPr>
          <w:noProof/>
          <w:lang w:eastAsia="de-DE"/>
        </w:rPr>
        <w:pict>
          <v:shape id="_x0000_s1177" type="#_x0000_t202" style="position:absolute;margin-left:-45.25pt;margin-top:106.45pt;width:184.5pt;height:75pt;z-index:23" stroked="f">
            <v:textbox style="mso-next-textbox:#_x0000_s1177">
              <w:txbxContent>
                <w:p w:rsidR="00742E90" w:rsidRDefault="00742E90" w:rsidP="00742E9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t>(3</w:t>
                  </w:r>
                  <w:r w:rsidRPr="00503890"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t xml:space="preserve">) </w:t>
                  </w:r>
                  <w:proofErr w:type="gramStart"/>
                  <w:r w:rsidRPr="00503890">
                    <w:rPr>
                      <w:rFonts w:ascii="Times New Roman" w:hAnsi="Times New Roman"/>
                      <w:sz w:val="20"/>
                      <w:szCs w:val="20"/>
                    </w:rPr>
                    <w:t xml:space="preserve">Verhalten 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a = Absonderung</w:t>
                  </w:r>
                </w:p>
                <w:p w:rsidR="00742E90" w:rsidRDefault="00291CB1" w:rsidP="00742E9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</w:t>
                  </w:r>
                  <w:r w:rsidR="00742E90" w:rsidRPr="00503890">
                    <w:rPr>
                      <w:rFonts w:ascii="Times New Roman" w:hAnsi="Times New Roman"/>
                      <w:sz w:val="20"/>
                      <w:szCs w:val="20"/>
                    </w:rPr>
                    <w:t>und</w:t>
                  </w:r>
                  <w:r w:rsidR="00742E90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742E90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="00742E90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>b = apathisch</w:t>
                  </w:r>
                </w:p>
                <w:p w:rsidR="00742E90" w:rsidRDefault="00291CB1" w:rsidP="00742E9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</w:t>
                  </w:r>
                  <w:r w:rsidR="00742E90" w:rsidRPr="00503890">
                    <w:rPr>
                      <w:rFonts w:ascii="Times New Roman" w:hAnsi="Times New Roman"/>
                      <w:sz w:val="20"/>
                      <w:szCs w:val="20"/>
                    </w:rPr>
                    <w:t xml:space="preserve">Motorik:  </w:t>
                  </w:r>
                  <w:r w:rsidR="00742E90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>c = Stereotypien</w:t>
                  </w:r>
                </w:p>
                <w:p w:rsidR="00742E90" w:rsidRDefault="00742E90" w:rsidP="00742E90">
                  <w:pPr>
                    <w:spacing w:after="0" w:line="240" w:lineRule="auto"/>
                    <w:ind w:left="708" w:firstLine="708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d = Bewegung reduziert       </w:t>
                  </w:r>
                </w:p>
                <w:p w:rsidR="00742E90" w:rsidRDefault="00742E90" w:rsidP="00742E90">
                  <w:pPr>
                    <w:spacing w:after="0" w:line="240" w:lineRule="auto"/>
                    <w:ind w:left="708" w:firstLine="708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e = Lähmungen</w:t>
                  </w:r>
                </w:p>
                <w:p w:rsidR="00742E90" w:rsidRPr="00503890" w:rsidRDefault="00742E90" w:rsidP="00291CB1">
                  <w:pPr>
                    <w:spacing w:after="0" w:line="240" w:lineRule="auto"/>
                    <w:ind w:left="708" w:firstLine="708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f = Krämpfe</w:t>
                  </w:r>
                </w:p>
                <w:p w:rsidR="00742E90" w:rsidRPr="00503890" w:rsidRDefault="00742E90" w:rsidP="00742E9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3890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</w:t>
                  </w:r>
                </w:p>
                <w:p w:rsidR="00742E90" w:rsidRPr="00503890" w:rsidRDefault="00742E90" w:rsidP="00742E9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3890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</w:t>
                  </w:r>
                </w:p>
                <w:p w:rsidR="00742E90" w:rsidRDefault="00742E90"/>
              </w:txbxContent>
            </v:textbox>
          </v:shape>
        </w:pict>
      </w:r>
      <w:r w:rsidR="006743FF">
        <w:rPr>
          <w:noProof/>
          <w:lang w:eastAsia="de-DE"/>
        </w:rPr>
        <w:pict>
          <v:shape id="_x0000_s1174" type="#_x0000_t202" style="position:absolute;margin-left:135.75pt;margin-top:106.45pt;width:199.5pt;height:55.5pt;z-index:20" stroked="f">
            <v:textbox style="mso-next-textbox:#_x0000_s1174">
              <w:txbxContent>
                <w:p w:rsidR="00742E90" w:rsidRPr="006743FF" w:rsidRDefault="00742E90" w:rsidP="00742E9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E4A08"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t>(</w:t>
                  </w:r>
                  <w:r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t>5</w:t>
                  </w:r>
                  <w:r w:rsidRPr="007E4A08"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t xml:space="preserve">) </w:t>
                  </w:r>
                  <w:r w:rsidRPr="007E4A08">
                    <w:rPr>
                      <w:rFonts w:ascii="Times New Roman" w:hAnsi="Times New Roman"/>
                      <w:sz w:val="20"/>
                      <w:szCs w:val="20"/>
                    </w:rPr>
                    <w:t xml:space="preserve">Reaktion auf Handling: a = </w:t>
                  </w:r>
                  <w:r w:rsidRPr="006743FF">
                    <w:rPr>
                      <w:rFonts w:ascii="Times New Roman" w:hAnsi="Times New Roman"/>
                      <w:sz w:val="20"/>
                      <w:szCs w:val="20"/>
                    </w:rPr>
                    <w:t>aggressiv</w:t>
                  </w:r>
                </w:p>
                <w:p w:rsidR="00742E90" w:rsidRPr="006743FF" w:rsidRDefault="00742E90" w:rsidP="00742E9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743FF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 xml:space="preserve">                            b = </w:t>
                  </w:r>
                  <w:r w:rsidR="006743FF" w:rsidRPr="006743FF">
                    <w:rPr>
                      <w:rFonts w:ascii="Times New Roman" w:hAnsi="Times New Roman"/>
                      <w:sz w:val="20"/>
                      <w:szCs w:val="20"/>
                    </w:rPr>
                    <w:t>ängstlich</w:t>
                  </w:r>
                  <w:r w:rsidRPr="006743FF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 xml:space="preserve">                              </w:t>
                  </w:r>
                </w:p>
                <w:p w:rsidR="00742E90" w:rsidRPr="007E4A08" w:rsidRDefault="00742E90" w:rsidP="00742E90">
                  <w:pPr>
                    <w:spacing w:after="0" w:line="240" w:lineRule="auto"/>
                    <w:ind w:left="1416" w:firstLine="708"/>
                    <w:rPr>
                      <w:sz w:val="20"/>
                      <w:szCs w:val="20"/>
                    </w:rPr>
                  </w:pPr>
                  <w:r w:rsidRPr="006743FF">
                    <w:rPr>
                      <w:rFonts w:ascii="Times New Roman" w:hAnsi="Times New Roman"/>
                      <w:sz w:val="20"/>
                      <w:szCs w:val="20"/>
                    </w:rPr>
                    <w:t>c = teilnahmslos</w:t>
                  </w:r>
                </w:p>
                <w:p w:rsidR="00742E90" w:rsidRDefault="00742E90"/>
              </w:txbxContent>
            </v:textbox>
          </v:shape>
        </w:pict>
      </w:r>
      <w:r w:rsidR="00A31038">
        <w:rPr>
          <w:noProof/>
          <w:lang w:eastAsia="de-DE"/>
        </w:rPr>
        <w:pict>
          <v:shape id="_x0000_s1160" type="#_x0000_t202" style="position:absolute;margin-left:-46.9pt;margin-top:124.85pt;width:191.5pt;height:45.5pt;z-index:17" filled="f" stroked="f">
            <v:textbox>
              <w:txbxContent>
                <w:p w:rsidR="00FB5369" w:rsidRPr="007E4A08" w:rsidRDefault="00FB5369" w:rsidP="00C66557">
                  <w:pPr>
                    <w:spacing w:after="0" w:line="240" w:lineRule="auto"/>
                    <w:ind w:left="1416" w:firstLine="708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164B83" w:rsidSect="006672D7">
      <w:headerReference w:type="default" r:id="rId8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D6B" w:rsidRDefault="001D0D6B" w:rsidP="006D3D0F">
      <w:pPr>
        <w:spacing w:after="0" w:line="240" w:lineRule="auto"/>
      </w:pPr>
      <w:r>
        <w:separator/>
      </w:r>
    </w:p>
  </w:endnote>
  <w:endnote w:type="continuationSeparator" w:id="0">
    <w:p w:rsidR="001D0D6B" w:rsidRDefault="001D0D6B" w:rsidP="006D3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D6B" w:rsidRDefault="001D0D6B" w:rsidP="006D3D0F">
      <w:pPr>
        <w:spacing w:after="0" w:line="240" w:lineRule="auto"/>
      </w:pPr>
      <w:r>
        <w:separator/>
      </w:r>
    </w:p>
  </w:footnote>
  <w:footnote w:type="continuationSeparator" w:id="0">
    <w:p w:rsidR="001D0D6B" w:rsidRDefault="001D0D6B" w:rsidP="006D3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D0F" w:rsidRDefault="00A231B3">
    <w:pPr>
      <w:pStyle w:val="Kopfzeile"/>
    </w:pPr>
    <w:r>
      <w:t xml:space="preserve">Version </w:t>
    </w:r>
    <w:r w:rsidR="002408D7">
      <w:t>2</w:t>
    </w:r>
    <w:r>
      <w:t xml:space="preserve"> </w:t>
    </w:r>
    <w:r w:rsidR="006D3D0F">
      <w:t>/</w:t>
    </w:r>
    <w:r>
      <w:t xml:space="preserve"> 21</w:t>
    </w:r>
    <w:r w:rsidR="006743FF">
      <w:t>.</w:t>
    </w:r>
    <w:r w:rsidR="007E62AF">
      <w:t>07.</w:t>
    </w:r>
    <w:r>
      <w:t>2015</w:t>
    </w:r>
    <w:r w:rsidR="00815ED1">
      <w:tab/>
    </w:r>
    <w:r w:rsidR="00815ED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F2090"/>
    <w:multiLevelType w:val="hybridMultilevel"/>
    <w:tmpl w:val="A3BCE5C8"/>
    <w:lvl w:ilvl="0" w:tplc="BAB2E5AC">
      <w:start w:val="2"/>
      <w:numFmt w:val="bullet"/>
      <w:lvlText w:val="-"/>
      <w:lvlJc w:val="left"/>
      <w:pPr>
        <w:ind w:left="366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" w15:restartNumberingAfterBreak="0">
    <w:nsid w:val="63160317"/>
    <w:multiLevelType w:val="hybridMultilevel"/>
    <w:tmpl w:val="A95EE594"/>
    <w:lvl w:ilvl="0" w:tplc="1082D20A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  <w:szCs w:val="24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573A"/>
    <w:rsid w:val="00025F59"/>
    <w:rsid w:val="000A00C8"/>
    <w:rsid w:val="000B6021"/>
    <w:rsid w:val="000C394C"/>
    <w:rsid w:val="000D0F89"/>
    <w:rsid w:val="000F2008"/>
    <w:rsid w:val="001108D7"/>
    <w:rsid w:val="001377E8"/>
    <w:rsid w:val="00140438"/>
    <w:rsid w:val="00140C69"/>
    <w:rsid w:val="00164B83"/>
    <w:rsid w:val="001C48AB"/>
    <w:rsid w:val="001D0D6B"/>
    <w:rsid w:val="001E71A4"/>
    <w:rsid w:val="001F1D04"/>
    <w:rsid w:val="001F46C4"/>
    <w:rsid w:val="00217D10"/>
    <w:rsid w:val="00225C7E"/>
    <w:rsid w:val="002408D7"/>
    <w:rsid w:val="0025795E"/>
    <w:rsid w:val="00291CB1"/>
    <w:rsid w:val="002E0223"/>
    <w:rsid w:val="002F096A"/>
    <w:rsid w:val="00322C2B"/>
    <w:rsid w:val="00356451"/>
    <w:rsid w:val="003908FF"/>
    <w:rsid w:val="00395B0C"/>
    <w:rsid w:val="003C3B4C"/>
    <w:rsid w:val="003D61CC"/>
    <w:rsid w:val="003E0C86"/>
    <w:rsid w:val="00411796"/>
    <w:rsid w:val="00425F16"/>
    <w:rsid w:val="004430F1"/>
    <w:rsid w:val="004542A5"/>
    <w:rsid w:val="00503890"/>
    <w:rsid w:val="005146D4"/>
    <w:rsid w:val="00522A73"/>
    <w:rsid w:val="00592BAE"/>
    <w:rsid w:val="005C5A97"/>
    <w:rsid w:val="005F1832"/>
    <w:rsid w:val="005F1EB0"/>
    <w:rsid w:val="006470FE"/>
    <w:rsid w:val="006502C5"/>
    <w:rsid w:val="00662BFE"/>
    <w:rsid w:val="00665D7C"/>
    <w:rsid w:val="006672D7"/>
    <w:rsid w:val="006743FF"/>
    <w:rsid w:val="006807F5"/>
    <w:rsid w:val="006D3D0F"/>
    <w:rsid w:val="0072537D"/>
    <w:rsid w:val="007306F9"/>
    <w:rsid w:val="007426C9"/>
    <w:rsid w:val="00742E90"/>
    <w:rsid w:val="00753698"/>
    <w:rsid w:val="00790BF4"/>
    <w:rsid w:val="007B3D5A"/>
    <w:rsid w:val="007E4A08"/>
    <w:rsid w:val="007E62AF"/>
    <w:rsid w:val="00815ED1"/>
    <w:rsid w:val="008177B8"/>
    <w:rsid w:val="008316B4"/>
    <w:rsid w:val="0089415A"/>
    <w:rsid w:val="008D7A8C"/>
    <w:rsid w:val="00904D16"/>
    <w:rsid w:val="00922611"/>
    <w:rsid w:val="009441B3"/>
    <w:rsid w:val="00953726"/>
    <w:rsid w:val="009617CB"/>
    <w:rsid w:val="009A549B"/>
    <w:rsid w:val="009A7037"/>
    <w:rsid w:val="009C1FE4"/>
    <w:rsid w:val="009D62E8"/>
    <w:rsid w:val="00A231B3"/>
    <w:rsid w:val="00A31038"/>
    <w:rsid w:val="00A87526"/>
    <w:rsid w:val="00A8767C"/>
    <w:rsid w:val="00AE1EE2"/>
    <w:rsid w:val="00AE439B"/>
    <w:rsid w:val="00B16209"/>
    <w:rsid w:val="00B33B6E"/>
    <w:rsid w:val="00B340EC"/>
    <w:rsid w:val="00B73096"/>
    <w:rsid w:val="00C44CC0"/>
    <w:rsid w:val="00C47809"/>
    <w:rsid w:val="00C66557"/>
    <w:rsid w:val="00C75D37"/>
    <w:rsid w:val="00C86659"/>
    <w:rsid w:val="00C9573A"/>
    <w:rsid w:val="00CA2A4C"/>
    <w:rsid w:val="00CA2CA9"/>
    <w:rsid w:val="00CB5294"/>
    <w:rsid w:val="00CE63D2"/>
    <w:rsid w:val="00D2793D"/>
    <w:rsid w:val="00D75885"/>
    <w:rsid w:val="00D948F1"/>
    <w:rsid w:val="00D94CE2"/>
    <w:rsid w:val="00DC76DB"/>
    <w:rsid w:val="00DE475F"/>
    <w:rsid w:val="00DE5B4C"/>
    <w:rsid w:val="00DF1421"/>
    <w:rsid w:val="00E416CE"/>
    <w:rsid w:val="00E47907"/>
    <w:rsid w:val="00E7647B"/>
    <w:rsid w:val="00EC6880"/>
    <w:rsid w:val="00EF1F4C"/>
    <w:rsid w:val="00F0496F"/>
    <w:rsid w:val="00F214A4"/>
    <w:rsid w:val="00F601E3"/>
    <w:rsid w:val="00F60490"/>
    <w:rsid w:val="00F86277"/>
    <w:rsid w:val="00F9591F"/>
    <w:rsid w:val="00FA32DF"/>
    <w:rsid w:val="00FB5369"/>
    <w:rsid w:val="00FC2DAB"/>
    <w:rsid w:val="00FD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"/>
    <o:shapelayout v:ext="edit">
      <o:idmap v:ext="edit" data="1"/>
      <o:rules v:ext="edit">
        <o:r id="V:Rule1" type="connector" idref="#_x0000_s1128"/>
        <o:r id="V:Rule2" type="connector" idref="#_x0000_s1129"/>
        <o:r id="V:Rule3" type="connector" idref="#_x0000_s1131"/>
        <o:r id="V:Rule4" type="connector" idref="#_x0000_s1132"/>
        <o:r id="V:Rule5" type="connector" idref="#_x0000_s1148"/>
        <o:r id="V:Rule6" type="connector" idref="#_x0000_s1150"/>
        <o:r id="V:Rule7" type="connector" idref="#_x0000_s1172"/>
        <o:r id="V:Rule8" type="connector" idref="#_x0000_s1179"/>
        <o:r id="V:Rule9" type="connector" idref="#_x0000_s1181"/>
        <o:r id="V:Rule10" type="connector" idref="#_x0000_s1182"/>
        <o:r id="V:Rule11" type="connector" idref="#_x0000_s1186"/>
      </o:rules>
    </o:shapelayout>
  </w:shapeDefaults>
  <w:decimalSymbol w:val=","/>
  <w:listSeparator w:val=";"/>
  <w15:chartTrackingRefBased/>
  <w15:docId w15:val="{BF3F07E8-DCA5-4FAD-B65D-13E45C416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95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95B0C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6D3D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D3D0F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D3D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D3D0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Beurteilung Einzeltier – erste Beurteilung im Alter von 2 Monaten, dann im Abstand von 3 Monaten*</vt:lpstr>
    </vt:vector>
  </TitlesOfParts>
  <Company>ZUV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Beurteilung Einzeltier – erste Beurteilung im Alter von 2 Monaten, dann im Abstand von 3 Monaten*</dc:title>
  <dc:subject/>
  <dc:creator>Thein Eckart</dc:creator>
  <cp:keywords/>
  <cp:lastModifiedBy>Labor1</cp:lastModifiedBy>
  <cp:revision>2</cp:revision>
  <cp:lastPrinted>2013-07-26T08:06:00Z</cp:lastPrinted>
  <dcterms:created xsi:type="dcterms:W3CDTF">2021-01-20T14:54:00Z</dcterms:created>
  <dcterms:modified xsi:type="dcterms:W3CDTF">2021-01-20T14:54:00Z</dcterms:modified>
</cp:coreProperties>
</file>