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6521"/>
        </w:tabs>
        <w:rPr>
          <w:b/>
          <w:iCs/>
          <w:sz w:val="20"/>
        </w:rPr>
      </w:pPr>
      <w:r>
        <w:rPr>
          <w:b/>
          <w:sz w:val="20"/>
        </w:rPr>
        <w:tab/>
      </w:r>
    </w:p>
    <w:p>
      <w:pPr>
        <w:tabs>
          <w:tab w:val="left" w:pos="652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Antrag</w:t>
      </w:r>
    </w:p>
    <w:p>
      <w:pPr>
        <w:tabs>
          <w:tab w:val="left" w:pos="6521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auf Prüfung der Voraussetzung für das Promotionsbetreuungsrecht*</w:t>
      </w:r>
    </w:p>
    <w:p>
      <w:pPr>
        <w:tabs>
          <w:tab w:val="left" w:pos="6521"/>
        </w:tabs>
        <w:rPr>
          <w:szCs w:val="22"/>
        </w:rPr>
      </w:pPr>
    </w:p>
    <w:p>
      <w:pPr>
        <w:tabs>
          <w:tab w:val="left" w:pos="6521"/>
        </w:tabs>
        <w:jc w:val="center"/>
        <w:rPr>
          <w:szCs w:val="22"/>
        </w:rPr>
      </w:pPr>
      <w:r>
        <w:rPr>
          <w:szCs w:val="22"/>
        </w:rPr>
        <w:t>(im Rahmen der Bewerbung für das Margarete-von-</w:t>
      </w:r>
      <w:proofErr w:type="spellStart"/>
      <w:r>
        <w:rPr>
          <w:szCs w:val="22"/>
        </w:rPr>
        <w:t>Wrangell</w:t>
      </w:r>
      <w:proofErr w:type="spellEnd"/>
      <w:r>
        <w:rPr>
          <w:szCs w:val="22"/>
        </w:rPr>
        <w:t>-Programm)</w:t>
      </w:r>
    </w:p>
    <w:p>
      <w:pPr>
        <w:tabs>
          <w:tab w:val="left" w:pos="6521"/>
        </w:tabs>
        <w:jc w:val="center"/>
        <w:rPr>
          <w:szCs w:val="22"/>
        </w:rPr>
      </w:pPr>
      <w:r>
        <w:rPr>
          <w:szCs w:val="22"/>
        </w:rPr>
        <w:t xml:space="preserve">bitte senden an: </w:t>
      </w:r>
      <w:hyperlink r:id="rId6" w:history="1">
        <w:r>
          <w:rPr>
            <w:rStyle w:val="Hyperlink"/>
            <w:szCs w:val="22"/>
          </w:rPr>
          <w:t>gleichstellung@med.uni-tuebingen.de</w:t>
        </w:r>
      </w:hyperlink>
    </w:p>
    <w:p>
      <w:pPr>
        <w:tabs>
          <w:tab w:val="left" w:pos="6521"/>
        </w:tabs>
        <w:jc w:val="center"/>
        <w:rPr>
          <w:szCs w:val="22"/>
        </w:rPr>
      </w:pPr>
    </w:p>
    <w:p>
      <w:pPr>
        <w:tabs>
          <w:tab w:val="left" w:pos="6521"/>
        </w:tabs>
        <w:jc w:val="center"/>
        <w:rPr>
          <w:szCs w:val="22"/>
        </w:rPr>
      </w:pPr>
    </w:p>
    <w:p>
      <w:pPr>
        <w:jc w:val="center"/>
        <w:rPr>
          <w:sz w:val="32"/>
          <w:szCs w:val="32"/>
        </w:rPr>
      </w:pPr>
    </w:p>
    <w:p>
      <w:pPr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>Antragstellerin:</w:t>
      </w:r>
    </w:p>
    <w:p>
      <w:pPr>
        <w:rPr>
          <w:sz w:val="32"/>
          <w:szCs w:val="3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7"/>
        <w:gridCol w:w="3280"/>
        <w:gridCol w:w="1078"/>
        <w:gridCol w:w="2177"/>
      </w:tblGrid>
      <w:tr>
        <w:trPr>
          <w:trHeight w:val="567"/>
        </w:trPr>
        <w:tc>
          <w:tcPr>
            <w:tcW w:w="2527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Titel, Vorname, Name:</w:t>
            </w:r>
          </w:p>
        </w:tc>
        <w:tc>
          <w:tcPr>
            <w:tcW w:w="3280" w:type="dxa"/>
          </w:tcPr>
          <w:p>
            <w:pPr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</w:tc>
        <w:tc>
          <w:tcPr>
            <w:tcW w:w="2177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67"/>
        </w:trPr>
        <w:tc>
          <w:tcPr>
            <w:tcW w:w="2527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Position:</w:t>
            </w:r>
          </w:p>
        </w:tc>
        <w:tc>
          <w:tcPr>
            <w:tcW w:w="3280" w:type="dxa"/>
          </w:tcPr>
          <w:p>
            <w:pPr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  <w:tc>
          <w:tcPr>
            <w:tcW w:w="2177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67"/>
        </w:trPr>
        <w:tc>
          <w:tcPr>
            <w:tcW w:w="2527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Klinik/Institut/Abteilung:</w:t>
            </w:r>
          </w:p>
        </w:tc>
        <w:tc>
          <w:tcPr>
            <w:tcW w:w="3280" w:type="dxa"/>
          </w:tcPr>
          <w:p>
            <w:pPr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Piepser:</w:t>
            </w:r>
          </w:p>
        </w:tc>
        <w:tc>
          <w:tcPr>
            <w:tcW w:w="2177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67"/>
        </w:trPr>
        <w:tc>
          <w:tcPr>
            <w:tcW w:w="2527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  <w:tc>
          <w:tcPr>
            <w:tcW w:w="3280" w:type="dxa"/>
          </w:tcPr>
          <w:p>
            <w:pPr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</w:tc>
        <w:tc>
          <w:tcPr>
            <w:tcW w:w="2177" w:type="dxa"/>
          </w:tcPr>
          <w:p>
            <w:pPr>
              <w:rPr>
                <w:sz w:val="20"/>
              </w:rPr>
            </w:pPr>
          </w:p>
        </w:tc>
      </w:tr>
    </w:tbl>
    <w:p/>
    <w:p/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>
        <w:trPr>
          <w:trHeight w:val="567"/>
        </w:trPr>
        <w:tc>
          <w:tcPr>
            <w:tcW w:w="2547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der Promotion:</w:t>
            </w:r>
          </w:p>
        </w:tc>
        <w:tc>
          <w:tcPr>
            <w:tcW w:w="6515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67"/>
        </w:trPr>
        <w:tc>
          <w:tcPr>
            <w:tcW w:w="2547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Art der Promotion:</w:t>
            </w:r>
          </w:p>
        </w:tc>
        <w:tc>
          <w:tcPr>
            <w:tcW w:w="6515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67"/>
        </w:trPr>
        <w:tc>
          <w:tcPr>
            <w:tcW w:w="2547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Note:</w:t>
            </w:r>
          </w:p>
        </w:tc>
        <w:tc>
          <w:tcPr>
            <w:tcW w:w="6515" w:type="dxa"/>
          </w:tcPr>
          <w:p>
            <w:pPr>
              <w:rPr>
                <w:sz w:val="20"/>
              </w:rPr>
            </w:pPr>
          </w:p>
        </w:tc>
      </w:tr>
      <w:tr>
        <w:trPr>
          <w:trHeight w:val="567"/>
        </w:trPr>
        <w:tc>
          <w:tcPr>
            <w:tcW w:w="2547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Universität:</w:t>
            </w:r>
          </w:p>
        </w:tc>
        <w:tc>
          <w:tcPr>
            <w:tcW w:w="6515" w:type="dxa"/>
          </w:tcPr>
          <w:p>
            <w:pPr>
              <w:rPr>
                <w:sz w:val="20"/>
              </w:rPr>
            </w:pPr>
          </w:p>
        </w:tc>
      </w:tr>
    </w:tbl>
    <w:p/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567"/>
        </w:trPr>
        <w:tc>
          <w:tcPr>
            <w:tcW w:w="4531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Zeitraum der beantragten </w:t>
            </w:r>
            <w:proofErr w:type="spellStart"/>
            <w:r>
              <w:rPr>
                <w:b/>
                <w:sz w:val="20"/>
              </w:rPr>
              <w:t>MvW</w:t>
            </w:r>
            <w:proofErr w:type="spellEnd"/>
            <w:r>
              <w:rPr>
                <w:b/>
                <w:sz w:val="20"/>
              </w:rPr>
              <w:t>-Förderung:</w:t>
            </w:r>
          </w:p>
        </w:tc>
        <w:tc>
          <w:tcPr>
            <w:tcW w:w="4531" w:type="dxa"/>
          </w:tcPr>
          <w:p/>
        </w:tc>
      </w:tr>
    </w:tbl>
    <w:p/>
    <w:p/>
    <w:p/>
    <w:p/>
    <w:p/>
    <w:p/>
    <w:p/>
    <w:p>
      <w:r>
        <w:t>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----------------------------------------------</w:t>
      </w:r>
    </w:p>
    <w:p>
      <w:r>
        <w:rPr>
          <w:b/>
          <w:sz w:val="20"/>
        </w:rPr>
        <w:t>Datum</w:t>
      </w:r>
      <w:r>
        <w:rPr>
          <w:b/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</w:rPr>
        <w:t>Unterschrift der Antragstellerin</w:t>
      </w:r>
    </w:p>
    <w:p/>
    <w:p/>
    <w:p/>
    <w:p/>
    <w:p>
      <w:pPr>
        <w:rPr>
          <w:sz w:val="20"/>
        </w:rPr>
      </w:pPr>
      <w:r>
        <w:rPr>
          <w:b/>
          <w:sz w:val="20"/>
        </w:rPr>
        <w:t>*Promotionsbetreuungsrecht:</w:t>
      </w:r>
      <w:r>
        <w:rPr>
          <w:sz w:val="20"/>
        </w:rPr>
        <w:t xml:space="preserve"> Recht, Doktorand/innen zur Promotion zu führen. Beteiligung in Prüfungsverfahren und Recht, an Promotionsvorhaben als Betreuerin und Prüferin beteiligt zu sein.</w:t>
      </w:r>
    </w:p>
    <w:p>
      <w:pPr>
        <w:rPr>
          <w:b/>
          <w:color w:val="C00000"/>
          <w:sz w:val="20"/>
        </w:rPr>
      </w:pPr>
      <w:r>
        <w:rPr>
          <w:b/>
          <w:color w:val="C00000"/>
          <w:sz w:val="20"/>
        </w:rPr>
        <w:t xml:space="preserve">I.d.R. müssen hierfür mind. 5 Erst- oder </w:t>
      </w:r>
      <w:proofErr w:type="spellStart"/>
      <w:r>
        <w:rPr>
          <w:b/>
          <w:color w:val="C00000"/>
          <w:sz w:val="20"/>
        </w:rPr>
        <w:t>Letztautorenschaften</w:t>
      </w:r>
      <w:proofErr w:type="spellEnd"/>
      <w:r>
        <w:rPr>
          <w:b/>
          <w:color w:val="C00000"/>
          <w:sz w:val="20"/>
        </w:rPr>
        <w:t xml:space="preserve"> vorliegen.</w:t>
      </w:r>
    </w:p>
    <w:p>
      <w:pPr>
        <w:rPr>
          <w:color w:val="C00000"/>
          <w:sz w:val="20"/>
        </w:rPr>
      </w:pPr>
    </w:p>
    <w:p>
      <w:pPr>
        <w:rPr>
          <w:sz w:val="20"/>
        </w:rPr>
      </w:pPr>
    </w:p>
    <w:p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914"/>
        <w:gridCol w:w="3515"/>
      </w:tblGrid>
      <w:tr>
        <w:trPr>
          <w:cantSplit/>
          <w:trHeight w:val="28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0"/>
                <w:szCs w:val="16"/>
                <w:u w:val="single"/>
              </w:rPr>
              <w:t xml:space="preserve">1. Wissenschaftlicher Werdegang/Forschungserfahrung: </w:t>
            </w:r>
            <w:r>
              <w:rPr>
                <w:rFonts w:cs="Arial"/>
                <w:sz w:val="20"/>
                <w:szCs w:val="16"/>
                <w:u w:val="single"/>
              </w:rPr>
              <w:t>(</w:t>
            </w:r>
            <w:r>
              <w:rPr>
                <w:rFonts w:cs="Arial"/>
                <w:sz w:val="16"/>
                <w:szCs w:val="16"/>
                <w:u w:val="single"/>
              </w:rPr>
              <w:t>wichtigste Stationen)</w:t>
            </w:r>
          </w:p>
        </w:tc>
      </w:tr>
      <w:tr>
        <w:trPr>
          <w:trHeight w:val="2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von – bis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6"/>
                <w:szCs w:val="28"/>
              </w:rPr>
              <w:t>Studium (Abschluss</w:t>
            </w:r>
            <w:proofErr w:type="gramStart"/>
            <w:r>
              <w:rPr>
                <w:rFonts w:cs="Arial"/>
                <w:sz w:val="16"/>
                <w:szCs w:val="28"/>
              </w:rPr>
              <w:t>),  bzw.</w:t>
            </w:r>
            <w:proofErr w:type="gramEnd"/>
            <w:r>
              <w:rPr>
                <w:rFonts w:cs="Arial"/>
                <w:sz w:val="16"/>
                <w:szCs w:val="28"/>
              </w:rPr>
              <w:t xml:space="preserve"> wiss./ ärztl. Tätigkeit als </w:t>
            </w:r>
            <w:r>
              <w:rPr>
                <w:rFonts w:cs="Arial"/>
                <w:sz w:val="18"/>
                <w:szCs w:val="28"/>
              </w:rPr>
              <w:t xml:space="preserve"> ……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Universität / Institut / Klinik, Ort</w:t>
            </w:r>
          </w:p>
        </w:tc>
      </w:tr>
      <w:tr>
        <w:trPr>
          <w:trHeight w:val="2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Cs w:val="22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sz w:val="16"/>
          <w:szCs w:val="16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rPr>
          <w:rFonts w:cs="Arial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920"/>
        <w:gridCol w:w="1231"/>
        <w:gridCol w:w="1229"/>
        <w:gridCol w:w="1932"/>
      </w:tblGrid>
      <w:tr>
        <w:trPr>
          <w:cantSplit/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465"/>
              </w:tabs>
              <w:rPr>
                <w:rFonts w:cs="Arial"/>
                <w:sz w:val="16"/>
                <w:szCs w:val="16"/>
                <w:u w:val="single"/>
              </w:rPr>
            </w:pPr>
            <w:r>
              <w:br w:type="page"/>
            </w:r>
            <w:r>
              <w:br w:type="page"/>
            </w:r>
            <w:r>
              <w:rPr>
                <w:rFonts w:cs="Arial"/>
                <w:b/>
                <w:sz w:val="20"/>
                <w:szCs w:val="16"/>
                <w:u w:val="single"/>
              </w:rPr>
              <w:t xml:space="preserve">2. Liste der selbst eingeworbenen Drittmittel </w:t>
            </w:r>
            <w:r>
              <w:rPr>
                <w:rFonts w:cs="Arial"/>
                <w:sz w:val="20"/>
                <w:szCs w:val="16"/>
                <w:u w:val="single"/>
              </w:rPr>
              <w:t>(bitte Kopien der Bewilligungsbescheide beifügen):</w:t>
            </w:r>
            <w:r>
              <w:rPr>
                <w:rFonts w:cs="Arial"/>
                <w:b/>
                <w:sz w:val="20"/>
                <w:szCs w:val="16"/>
                <w:u w:val="single"/>
              </w:rPr>
              <w:t xml:space="preserve"> </w:t>
            </w:r>
          </w:p>
        </w:tc>
      </w:tr>
      <w:tr>
        <w:trPr>
          <w:trHeight w:val="28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Antragsteller/in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Projekttitel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Geldgeber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Bewillligungs</w:t>
            </w:r>
            <w:proofErr w:type="spellEnd"/>
            <w:r>
              <w:rPr>
                <w:rFonts w:cs="Arial"/>
                <w:sz w:val="16"/>
                <w:szCs w:val="16"/>
              </w:rPr>
              <w:t>-zeitraum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Bewilligter Betrag </w:t>
            </w:r>
          </w:p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(insgesamt / Eigenanteil)</w:t>
            </w:r>
          </w:p>
        </w:tc>
      </w:tr>
      <w:tr>
        <w:trPr>
          <w:trHeight w:val="28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sz w:val="16"/>
          <w:szCs w:val="16"/>
        </w:rPr>
      </w:pPr>
    </w:p>
    <w:p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1936"/>
        <w:gridCol w:w="1936"/>
        <w:gridCol w:w="1903"/>
      </w:tblGrid>
      <w:tr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abs>
                <w:tab w:val="left" w:pos="3465"/>
              </w:tabs>
              <w:rPr>
                <w:rFonts w:cs="Arial"/>
                <w:sz w:val="16"/>
                <w:szCs w:val="16"/>
                <w:u w:val="single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0"/>
                <w:szCs w:val="16"/>
                <w:u w:val="single"/>
              </w:rPr>
              <w:t xml:space="preserve">3. Lehre: Unterrichtete Kurse </w:t>
            </w: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Kursname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Studiengang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Zeitraum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SWS (eigenbetreut)</w:t>
            </w: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7"/>
        <w:gridCol w:w="2565"/>
      </w:tblGrid>
      <w:tr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4. Bisherige Erfahrungen und Fortbildungen in der Anleitung von Nachwuchswissen-</w:t>
            </w:r>
            <w:proofErr w:type="spellStart"/>
            <w:r>
              <w:rPr>
                <w:rFonts w:cs="Arial"/>
                <w:b/>
                <w:sz w:val="20"/>
              </w:rPr>
              <w:t>schaftler</w:t>
            </w:r>
            <w:proofErr w:type="spellEnd"/>
            <w:r>
              <w:rPr>
                <w:rFonts w:cs="Arial"/>
                <w:b/>
                <w:sz w:val="20"/>
              </w:rPr>
              <w:t>/-innen und weiterem Personal</w:t>
            </w:r>
          </w:p>
        </w:tc>
      </w:tr>
      <w:tr>
        <w:trPr>
          <w:trHeight w:val="284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Erfahrung/Fortbildung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Zeitraum</w:t>
            </w:r>
          </w:p>
        </w:tc>
      </w:tr>
      <w:tr>
        <w:trPr>
          <w:trHeight w:val="284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</w:tr>
      <w:tr>
        <w:trPr>
          <w:trHeight w:val="284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2932"/>
        <w:gridCol w:w="4315"/>
      </w:tblGrid>
      <w:tr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sz w:val="20"/>
                <w:szCs w:val="16"/>
                <w:u w:val="single"/>
              </w:rPr>
              <w:lastRenderedPageBreak/>
              <w:t xml:space="preserve">5. Liste mitbetreuter Doktorandinnen und Doktoranden: </w:t>
            </w: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von – bis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6"/>
                <w:szCs w:val="28"/>
              </w:rPr>
              <w:t>Name Doktorand/in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Thema der Dissertation</w:t>
            </w: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rFonts w:cs="Arial"/>
          <w:sz w:val="16"/>
          <w:szCs w:val="16"/>
        </w:rPr>
      </w:pPr>
    </w:p>
    <w:p>
      <w:pPr>
        <w:rPr>
          <w:rFonts w:cs="Arial"/>
          <w:sz w:val="16"/>
          <w:szCs w:val="16"/>
        </w:rPr>
      </w:pPr>
    </w:p>
    <w:p>
      <w:pPr>
        <w:rPr>
          <w:rFonts w:cs="Arial"/>
          <w:sz w:val="16"/>
          <w:szCs w:val="16"/>
        </w:rPr>
      </w:pPr>
    </w:p>
    <w:p>
      <w:pPr>
        <w:rPr>
          <w:rFonts w:cs="Arial"/>
          <w:sz w:val="16"/>
          <w:szCs w:val="16"/>
        </w:rPr>
      </w:pPr>
    </w:p>
    <w:p>
      <w:pPr>
        <w:rPr>
          <w:rFonts w:cs="Arial"/>
          <w:sz w:val="16"/>
          <w:szCs w:val="16"/>
        </w:rPr>
      </w:pPr>
    </w:p>
    <w:p>
      <w:pPr>
        <w:rPr>
          <w:rFonts w:cs="Arial"/>
          <w:sz w:val="20"/>
        </w:rPr>
      </w:pPr>
      <w:r>
        <w:rPr>
          <w:rFonts w:cs="Arial"/>
          <w:b/>
          <w:sz w:val="20"/>
        </w:rPr>
        <w:t>6. Betreuungskonzept</w:t>
      </w:r>
      <w:r>
        <w:rPr>
          <w:rFonts w:cs="Arial"/>
          <w:sz w:val="20"/>
        </w:rPr>
        <w:t xml:space="preserve"> (falls bereits konkrete Pläne mit einer Doktorandin / einem Doktoranden bestehen, beschreiben Sie bitte hier Ihr Betreuungskonzept (z.B. geplante Gespräche, Anleitung, Austausch, etc.)):</w:t>
      </w:r>
    </w:p>
    <w:p>
      <w:pPr>
        <w:tabs>
          <w:tab w:val="left" w:pos="6300"/>
        </w:tabs>
        <w:rPr>
          <w:rFonts w:cs="Arial"/>
          <w:b/>
          <w:sz w:val="20"/>
          <w:u w:val="single"/>
        </w:rPr>
      </w:pPr>
    </w:p>
    <w:p>
      <w:r>
        <w:br w:type="page"/>
      </w:r>
    </w:p>
    <w:p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366"/>
      </w:tblGrid>
      <w:tr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7. Teilnahme am Kurs MQ1 oder an anderen </w:t>
            </w:r>
            <w:proofErr w:type="spellStart"/>
            <w:r>
              <w:rPr>
                <w:rFonts w:cs="Arial"/>
                <w:b/>
                <w:sz w:val="20"/>
              </w:rPr>
              <w:t>Didaktikkursen</w:t>
            </w:r>
            <w:proofErr w:type="spellEnd"/>
            <w:r>
              <w:rPr>
                <w:rFonts w:cs="Arial"/>
                <w:b/>
                <w:sz w:val="20"/>
              </w:rPr>
              <w:t xml:space="preserve"> (bitte MQ1 hier integrieren und Teilnahmebescheinigung bzw. feste Anmeldebestätigung beilegen)</w:t>
            </w:r>
          </w:p>
        </w:tc>
      </w:tr>
      <w:tr>
        <w:trPr>
          <w:trHeight w:val="284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Zeitraum</w:t>
            </w: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Kurs</w:t>
            </w:r>
          </w:p>
        </w:tc>
      </w:tr>
      <w:tr>
        <w:trPr>
          <w:trHeight w:val="284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</w:tr>
      <w:tr>
        <w:trPr>
          <w:trHeight w:val="284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</w:tbl>
    <w:p>
      <w:pPr>
        <w:rPr>
          <w:b/>
          <w:u w:val="single"/>
        </w:rPr>
      </w:pPr>
    </w:p>
    <w:p>
      <w:pPr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181"/>
        <w:gridCol w:w="2318"/>
      </w:tblGrid>
      <w:tr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  <w:u w:val="single"/>
              </w:rPr>
            </w:pPr>
            <w:bookmarkStart w:id="1" w:name="_Hlk74574523"/>
            <w:r>
              <w:rPr>
                <w:rFonts w:cs="Arial"/>
                <w:b/>
                <w:sz w:val="20"/>
                <w:szCs w:val="16"/>
                <w:u w:val="single"/>
              </w:rPr>
              <w:t>8. Akademische Selbstverwaltung (Mitgliedschaft in Gremien der Universität/Fakultät)</w:t>
            </w:r>
          </w:p>
        </w:tc>
      </w:tr>
      <w:tr>
        <w:trPr>
          <w:trHeight w:val="284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Gremium/Kommission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Zeitraum</w:t>
            </w:r>
          </w:p>
        </w:tc>
      </w:tr>
      <w:tr>
        <w:trPr>
          <w:trHeight w:val="284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prechblasentext"/>
              <w:rPr>
                <w:rFonts w:ascii="Arial" w:hAnsi="Arial" w:cs="Arial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tr>
        <w:trPr>
          <w:trHeight w:val="284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>
      <w:pPr>
        <w:rPr>
          <w:b/>
          <w:u w:val="single"/>
        </w:rPr>
      </w:pPr>
    </w:p>
    <w:p>
      <w:pPr>
        <w:rPr>
          <w:b/>
          <w:u w:val="single"/>
        </w:rPr>
      </w:pPr>
    </w:p>
    <w:p>
      <w:pPr>
        <w:rPr>
          <w:b/>
          <w:sz w:val="20"/>
        </w:rPr>
      </w:pPr>
      <w:r>
        <w:rPr>
          <w:sz w:val="20"/>
        </w:rPr>
        <w:t xml:space="preserve">9. </w:t>
      </w:r>
      <w:r>
        <w:rPr>
          <w:b/>
          <w:sz w:val="20"/>
        </w:rPr>
        <w:t>Publikationsliste (siehe Vorlage Habilitationsbüro)</w:t>
      </w:r>
      <w:r>
        <w:rPr>
          <w:sz w:val="20"/>
        </w:rPr>
        <w:t xml:space="preserve">, gegliedert nach Originalarbeiten, Case Reports, </w:t>
      </w:r>
      <w:proofErr w:type="spellStart"/>
      <w:r>
        <w:rPr>
          <w:sz w:val="20"/>
        </w:rPr>
        <w:t>Reviewartikeln</w:t>
      </w:r>
      <w:proofErr w:type="spellEnd"/>
      <w:r>
        <w:rPr>
          <w:sz w:val="20"/>
        </w:rPr>
        <w:t xml:space="preserve"> und Buchartikeln, mit Angabe der </w:t>
      </w:r>
      <w:proofErr w:type="spellStart"/>
      <w:r>
        <w:rPr>
          <w:sz w:val="20"/>
        </w:rPr>
        <w:t>Impaktfaktoren</w:t>
      </w:r>
      <w:proofErr w:type="spellEnd"/>
      <w:r>
        <w:rPr>
          <w:sz w:val="20"/>
        </w:rPr>
        <w:t xml:space="preserve">. Dort, wo Sie die Erst- oder </w:t>
      </w:r>
      <w:proofErr w:type="spellStart"/>
      <w:r>
        <w:rPr>
          <w:sz w:val="20"/>
        </w:rPr>
        <w:t>Letztautorenschaft</w:t>
      </w:r>
      <w:proofErr w:type="spellEnd"/>
      <w:r>
        <w:rPr>
          <w:sz w:val="20"/>
        </w:rPr>
        <w:t xml:space="preserve"> mit anderen teilen, sollten </w:t>
      </w:r>
      <w:proofErr w:type="gramStart"/>
      <w:r>
        <w:rPr>
          <w:sz w:val="20"/>
        </w:rPr>
        <w:t>alle betroffenen Autor</w:t>
      </w:r>
      <w:proofErr w:type="gramEnd"/>
      <w:r>
        <w:rPr>
          <w:sz w:val="20"/>
        </w:rPr>
        <w:t>/-innen gekennzeichnet werden (z.B. durch Fettschrift und Sternchen mit dem Vermerk „</w:t>
      </w:r>
      <w:proofErr w:type="spellStart"/>
      <w:r>
        <w:rPr>
          <w:sz w:val="20"/>
        </w:rPr>
        <w:t>contributed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equally</w:t>
      </w:r>
      <w:proofErr w:type="spellEnd"/>
      <w:r>
        <w:rPr>
          <w:sz w:val="20"/>
        </w:rPr>
        <w:t xml:space="preserve">“ o.ä.) Bereits vom Verlag </w:t>
      </w:r>
      <w:r>
        <w:rPr>
          <w:sz w:val="20"/>
          <w:u w:val="single"/>
        </w:rPr>
        <w:t>akzeptierte</w:t>
      </w:r>
      <w:r>
        <w:rPr>
          <w:sz w:val="20"/>
        </w:rPr>
        <w:t xml:space="preserve"> Publikationen können ebenfalls angegeben werden, müssen aber als solche kenntlich gemacht werden. </w:t>
      </w:r>
      <w:r>
        <w:rPr>
          <w:b/>
          <w:sz w:val="20"/>
        </w:rPr>
        <w:t xml:space="preserve">Bitte beachten Sie, dass Sie für die Gewährung des Promotionsbetreuungs-rechts i.d.R. mind. 5 Erst- oder </w:t>
      </w:r>
      <w:proofErr w:type="spellStart"/>
      <w:r>
        <w:rPr>
          <w:b/>
          <w:sz w:val="20"/>
        </w:rPr>
        <w:t>Letztautorenschaften</w:t>
      </w:r>
      <w:proofErr w:type="spellEnd"/>
      <w:r>
        <w:rPr>
          <w:b/>
          <w:sz w:val="20"/>
        </w:rPr>
        <w:t xml:space="preserve"> vorweisen müssen.</w:t>
      </w:r>
    </w:p>
    <w:p>
      <w:pPr>
        <w:rPr>
          <w:sz w:val="20"/>
        </w:rPr>
      </w:pPr>
    </w:p>
    <w:p>
      <w:pPr>
        <w:rPr>
          <w:rFonts w:cs="Arial"/>
          <w:sz w:val="20"/>
        </w:rPr>
      </w:pPr>
      <w:r>
        <w:rPr>
          <w:rFonts w:cs="Arial"/>
          <w:sz w:val="20"/>
        </w:rPr>
        <w:t xml:space="preserve">10. Eigene </w:t>
      </w:r>
      <w:r>
        <w:rPr>
          <w:rFonts w:cs="Arial"/>
          <w:b/>
          <w:sz w:val="20"/>
        </w:rPr>
        <w:t>Stellungnahme zur wiss. Eigenständigkeit</w:t>
      </w:r>
      <w:r>
        <w:rPr>
          <w:rFonts w:cs="Arial"/>
          <w:sz w:val="20"/>
        </w:rPr>
        <w:t xml:space="preserve"> bzw. wiss. Alleinstellungsmerkmal, mitunterzeichnet durch Habilitationsbetreuer/-in</w:t>
      </w:r>
    </w:p>
    <w:p>
      <w:pPr>
        <w:rPr>
          <w:rFonts w:cs="Arial"/>
          <w:sz w:val="20"/>
        </w:rPr>
      </w:pPr>
      <w:r>
        <w:rPr>
          <w:rFonts w:cs="Arial"/>
          <w:sz w:val="20"/>
        </w:rPr>
        <w:t xml:space="preserve">Es sollte eine intellektuelle und </w:t>
      </w:r>
      <w:proofErr w:type="spellStart"/>
      <w:r>
        <w:rPr>
          <w:rFonts w:cs="Arial"/>
          <w:sz w:val="20"/>
        </w:rPr>
        <w:t>publikatorische</w:t>
      </w:r>
      <w:proofErr w:type="spellEnd"/>
      <w:r>
        <w:rPr>
          <w:rFonts w:cs="Arial"/>
          <w:sz w:val="20"/>
        </w:rPr>
        <w:t xml:space="preserve"> Unabhängigkeit vom Betreuer/der Betreuerin sichtbar sein. (Hintergrund: Von Ihnen betreute Doktorand/-innen sollen die Chance haben, bei angemessenem Eigenbeitrag als Erstautor/-innen publizieren zu können).</w:t>
      </w:r>
    </w:p>
    <w:p>
      <w:pPr>
        <w:rPr>
          <w:rFonts w:cs="Arial"/>
          <w:sz w:val="20"/>
        </w:rPr>
      </w:pPr>
    </w:p>
    <w:p>
      <w:pPr>
        <w:rPr>
          <w:rFonts w:cs="Arial"/>
          <w:sz w:val="20"/>
        </w:rPr>
      </w:pPr>
      <w:r>
        <w:rPr>
          <w:rFonts w:cs="Arial"/>
          <w:sz w:val="20"/>
        </w:rPr>
        <w:t xml:space="preserve">11. </w:t>
      </w:r>
      <w:r>
        <w:rPr>
          <w:rFonts w:cs="Arial"/>
          <w:b/>
          <w:sz w:val="20"/>
        </w:rPr>
        <w:t>Bestätigung der Abteilungs-/bzw. Institutsleitung über die Bereitschaft zur Betreuung des Habilitationsvorhabens</w:t>
      </w:r>
      <w:r>
        <w:rPr>
          <w:rFonts w:cs="Arial"/>
          <w:sz w:val="20"/>
        </w:rPr>
        <w:t xml:space="preserve"> sowie die </w:t>
      </w:r>
      <w:r>
        <w:rPr>
          <w:rFonts w:cs="Arial"/>
          <w:b/>
          <w:sz w:val="20"/>
        </w:rPr>
        <w:t>verbindliche Zusage,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 xml:space="preserve">dass die Anschlussförderung für zwei Jahre nach der MWK-Förderung übernommen wird </w:t>
      </w:r>
      <w:r>
        <w:rPr>
          <w:rFonts w:cs="Arial"/>
          <w:sz w:val="20"/>
        </w:rPr>
        <w:t>(unterzeichnet durch Abteilungs-/bzw. Institutsleitung, mit offiziellem Briefkopf der Abteilung/des Instituts)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12. Exposé des Habilitationsvorhabens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 xml:space="preserve">13. </w:t>
      </w:r>
      <w:r>
        <w:rPr>
          <w:b/>
          <w:sz w:val="20"/>
        </w:rPr>
        <w:t>Schriftliche Auskunft der Personalabteilung über Art und Dauer des derzeitigen Beschäftigungsverhältnisses sowie die max. Dauer Ihrer Weiterbeschäftigung nach dem Wissenschaftszeitvertragsgesetz.</w:t>
      </w:r>
      <w:r>
        <w:rPr>
          <w:sz w:val="20"/>
        </w:rPr>
        <w:t xml:space="preserve"> Ein Antrag ist nur möglich, wenn die maximale Dauer Ihrer möglichen Weiterbeschäftigung an der Medizinischen Fakultät nach dem Wissenschaftszeitvertragsgesetz für die beantragte Förderdauer (inkl. 2 Jahre bzw. für klinische Fächer 3 Jahre Anschlussbeschäftigung) ausreicht. Drittmittelbefristungen nach dem Wissenschaftszeitvertragsgesetz sind bei </w:t>
      </w:r>
      <w:proofErr w:type="spellStart"/>
      <w:r>
        <w:rPr>
          <w:sz w:val="20"/>
        </w:rPr>
        <w:t>Wrangell</w:t>
      </w:r>
      <w:proofErr w:type="spellEnd"/>
      <w:r>
        <w:rPr>
          <w:sz w:val="20"/>
        </w:rPr>
        <w:t>-Stellen nicht zulässig!</w:t>
      </w: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14. Kopie der Promotionsurkunde (nicht beglaubigt)</w:t>
      </w:r>
    </w:p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t>Antragsteller/in: 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A47E0-70AE-478B-AD86-FEEF6FC5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eichstellung@med.uni-tuebing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443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subject/>
  <dc:creator>mfbarzn1</dc:creator>
  <cp:keywords/>
  <cp:lastModifiedBy>Daniela Neu</cp:lastModifiedBy>
  <cp:revision>15</cp:revision>
  <cp:lastPrinted>2021-06-14T07:50:00Z</cp:lastPrinted>
  <dcterms:created xsi:type="dcterms:W3CDTF">2021-05-11T11:38:00Z</dcterms:created>
  <dcterms:modified xsi:type="dcterms:W3CDTF">2021-07-22T14:04:00Z</dcterms:modified>
</cp:coreProperties>
</file>